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9018"/>
      </w:tblGrid>
      <w:tr w:rsidR="00B03136" w:rsidTr="00C47945">
        <w:trPr>
          <w:cantSplit/>
          <w:trHeight w:val="1412"/>
        </w:trPr>
        <w:tc>
          <w:tcPr>
            <w:tcW w:w="588" w:type="dxa"/>
            <w:tcBorders>
              <w:bottom w:val="single" w:sz="4" w:space="0" w:color="auto"/>
            </w:tcBorders>
            <w:shd w:val="clear" w:color="auto" w:fill="auto"/>
            <w:textDirection w:val="btLr"/>
          </w:tcPr>
          <w:p w:rsidR="00B03136" w:rsidRPr="003F3272" w:rsidRDefault="00B03136" w:rsidP="00C47945">
            <w:pPr>
              <w:ind w:left="113" w:right="113"/>
              <w:rPr>
                <w:rFonts w:ascii="Arial" w:hAnsi="Arial"/>
                <w:b/>
                <w:bCs/>
              </w:rPr>
            </w:pPr>
            <w:r>
              <w:rPr>
                <w:rFonts w:ascii="Arial" w:hAnsi="Arial"/>
                <w:b/>
                <w:bCs/>
                <w:sz w:val="22"/>
                <w:szCs w:val="22"/>
              </w:rPr>
              <w:t>LEADER</w:t>
            </w:r>
            <w:r w:rsidRPr="003F3272">
              <w:rPr>
                <w:rFonts w:ascii="Arial" w:hAnsi="Arial"/>
                <w:b/>
                <w:bCs/>
                <w:sz w:val="22"/>
                <w:szCs w:val="22"/>
              </w:rPr>
              <w:t xml:space="preserve"> </w:t>
            </w:r>
          </w:p>
          <w:p w:rsidR="00B03136" w:rsidRPr="00515F9F" w:rsidRDefault="00B03136" w:rsidP="00C47945">
            <w:pPr>
              <w:ind w:left="113" w:right="113"/>
              <w:rPr>
                <w:color w:val="3366FF"/>
              </w:rPr>
            </w:pPr>
            <w:r w:rsidRPr="00515F9F">
              <w:rPr>
                <w:rFonts w:ascii="Arial" w:hAnsi="Arial"/>
                <w:b/>
                <w:bCs/>
                <w:color w:val="3366FF"/>
                <w:sz w:val="22"/>
                <w:szCs w:val="22"/>
              </w:rPr>
              <w:t>2014-2020</w:t>
            </w:r>
          </w:p>
        </w:tc>
        <w:tc>
          <w:tcPr>
            <w:tcW w:w="9018" w:type="dxa"/>
            <w:tcBorders>
              <w:bottom w:val="single" w:sz="4" w:space="0" w:color="auto"/>
            </w:tcBorders>
            <w:shd w:val="clear" w:color="auto" w:fill="auto"/>
            <w:vAlign w:val="center"/>
          </w:tcPr>
          <w:p w:rsidR="00B03136" w:rsidRDefault="00B03136" w:rsidP="00C47945">
            <w:pPr>
              <w:jc w:val="center"/>
            </w:pPr>
            <w:r>
              <w:rPr>
                <w:noProof/>
              </w:rPr>
              <w:drawing>
                <wp:inline distT="0" distB="0" distL="0" distR="0">
                  <wp:extent cx="723265" cy="723265"/>
                  <wp:effectExtent l="0" t="0" r="635" b="635"/>
                  <wp:docPr id="301" name="Imagen 301"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23265"/>
                          </a:xfrm>
                          <a:prstGeom prst="rect">
                            <a:avLst/>
                          </a:prstGeom>
                          <a:noFill/>
                          <a:ln>
                            <a:noFill/>
                          </a:ln>
                        </pic:spPr>
                      </pic:pic>
                    </a:graphicData>
                  </a:graphic>
                </wp:inline>
              </w:drawing>
            </w:r>
            <w:r>
              <w:t xml:space="preserve">         </w:t>
            </w:r>
            <w:r>
              <w:rPr>
                <w:noProof/>
              </w:rPr>
              <w:drawing>
                <wp:inline distT="0" distB="0" distL="0" distR="0">
                  <wp:extent cx="2170430" cy="683895"/>
                  <wp:effectExtent l="0" t="0" r="1270" b="1905"/>
                  <wp:docPr id="300" name="Imagen 300"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E_feader2_later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0430" cy="683895"/>
                          </a:xfrm>
                          <a:prstGeom prst="rect">
                            <a:avLst/>
                          </a:prstGeom>
                          <a:noFill/>
                          <a:ln>
                            <a:noFill/>
                          </a:ln>
                        </pic:spPr>
                      </pic:pic>
                    </a:graphicData>
                  </a:graphic>
                </wp:inline>
              </w:drawing>
            </w:r>
            <w:r>
              <w:t xml:space="preserve">         </w:t>
            </w:r>
            <w:r>
              <w:rPr>
                <w:rFonts w:ascii="Arial" w:hAnsi="Arial"/>
                <w:noProof/>
                <w:sz w:val="22"/>
                <w:szCs w:val="22"/>
              </w:rPr>
              <w:drawing>
                <wp:inline distT="0" distB="0" distL="0" distR="0">
                  <wp:extent cx="683895" cy="723265"/>
                  <wp:effectExtent l="0" t="0" r="1905" b="63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723265"/>
                          </a:xfrm>
                          <a:prstGeom prst="rect">
                            <a:avLst/>
                          </a:prstGeom>
                          <a:noFill/>
                          <a:ln>
                            <a:noFill/>
                          </a:ln>
                        </pic:spPr>
                      </pic:pic>
                    </a:graphicData>
                  </a:graphic>
                </wp:inline>
              </w:drawing>
            </w:r>
            <w:r>
              <w:t xml:space="preserve">         </w:t>
            </w:r>
            <w:r>
              <w:rPr>
                <w:rFonts w:ascii="Arial" w:hAnsi="Arial"/>
                <w:noProof/>
                <w:sz w:val="22"/>
                <w:szCs w:val="22"/>
              </w:rPr>
              <w:drawing>
                <wp:inline distT="0" distB="0" distL="0" distR="0">
                  <wp:extent cx="970280" cy="659765"/>
                  <wp:effectExtent l="0" t="0" r="1270" b="6985"/>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280" cy="659765"/>
                          </a:xfrm>
                          <a:prstGeom prst="rect">
                            <a:avLst/>
                          </a:prstGeom>
                          <a:noFill/>
                          <a:ln>
                            <a:noFill/>
                          </a:ln>
                        </pic:spPr>
                      </pic:pic>
                    </a:graphicData>
                  </a:graphic>
                </wp:inline>
              </w:drawing>
            </w:r>
          </w:p>
        </w:tc>
      </w:tr>
      <w:tr w:rsidR="00B03136" w:rsidRPr="003F3272" w:rsidTr="00C47945">
        <w:trPr>
          <w:trHeight w:val="412"/>
        </w:trPr>
        <w:tc>
          <w:tcPr>
            <w:tcW w:w="9606" w:type="dxa"/>
            <w:gridSpan w:val="2"/>
            <w:shd w:val="pct10" w:color="auto" w:fill="auto"/>
            <w:vAlign w:val="center"/>
          </w:tcPr>
          <w:p w:rsidR="00B03136" w:rsidRPr="00402D04" w:rsidRDefault="00B03136" w:rsidP="00C47945">
            <w:pPr>
              <w:pStyle w:val="Ttulo2"/>
              <w:spacing w:before="120" w:after="120"/>
            </w:pPr>
            <w:bookmarkStart w:id="0" w:name="_Anexo_3.-_SOLICITUD"/>
            <w:bookmarkStart w:id="1" w:name="_Toc457218715"/>
            <w:bookmarkStart w:id="2" w:name="_Toc457286773"/>
            <w:bookmarkStart w:id="3" w:name="_Toc457382239"/>
            <w:bookmarkStart w:id="4" w:name="_Toc469662990"/>
            <w:bookmarkEnd w:id="0"/>
            <w:r w:rsidRPr="00402D04">
              <w:t>SOLICITUD DE AYUDA</w:t>
            </w:r>
            <w:bookmarkEnd w:id="1"/>
            <w:bookmarkEnd w:id="2"/>
            <w:bookmarkEnd w:id="3"/>
            <w:bookmarkEnd w:id="4"/>
          </w:p>
        </w:tc>
      </w:tr>
    </w:tbl>
    <w:p w:rsidR="00B03136" w:rsidRDefault="00B03136" w:rsidP="00B0313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
        <w:gridCol w:w="6434"/>
        <w:gridCol w:w="3119"/>
      </w:tblGrid>
      <w:tr w:rsidR="00B03136" w:rsidRPr="00B03136" w:rsidTr="00C47945">
        <w:trPr>
          <w:trHeight w:val="838"/>
        </w:trPr>
        <w:tc>
          <w:tcPr>
            <w:tcW w:w="9606" w:type="dxa"/>
            <w:gridSpan w:val="3"/>
            <w:shd w:val="clear" w:color="auto" w:fill="auto"/>
          </w:tcPr>
          <w:p w:rsidR="00B03136" w:rsidRPr="00B03136" w:rsidRDefault="00B03136" w:rsidP="00C47945">
            <w:pPr>
              <w:spacing w:line="0" w:lineRule="atLeast"/>
              <w:rPr>
                <w:rFonts w:asciiTheme="minorHAnsi" w:hAnsiTheme="minorHAnsi" w:cstheme="minorHAnsi"/>
                <w:b/>
                <w:bCs/>
              </w:rPr>
            </w:pPr>
            <w:r w:rsidRPr="00B03136">
              <w:rPr>
                <w:rFonts w:asciiTheme="minorHAnsi" w:hAnsiTheme="minorHAnsi" w:cstheme="minorHAnsi"/>
                <w:b/>
                <w:bCs/>
              </w:rPr>
              <w:t>Grupo de Acción Local: Asociación para el Desarrollo de la Alcarria y la Campiña</w:t>
            </w:r>
          </w:p>
          <w:p w:rsidR="00B03136" w:rsidRDefault="00B03136" w:rsidP="00C47945">
            <w:pPr>
              <w:spacing w:after="57"/>
              <w:rPr>
                <w:rFonts w:asciiTheme="minorHAnsi" w:hAnsiTheme="minorHAnsi" w:cstheme="minorHAnsi"/>
                <w:b/>
                <w:bCs/>
              </w:rPr>
            </w:pPr>
          </w:p>
          <w:p w:rsidR="00B03136" w:rsidRPr="00B03136" w:rsidRDefault="00B03136" w:rsidP="00C47945">
            <w:pPr>
              <w:spacing w:after="57"/>
              <w:rPr>
                <w:rFonts w:asciiTheme="minorHAnsi" w:eastAsia="Helvetica" w:hAnsiTheme="minorHAnsi" w:cstheme="minorHAnsi"/>
              </w:rPr>
            </w:pPr>
            <w:r w:rsidRPr="00B03136">
              <w:rPr>
                <w:rFonts w:asciiTheme="minorHAnsi" w:hAnsiTheme="minorHAnsi" w:cstheme="minorHAnsi"/>
                <w:b/>
                <w:bCs/>
              </w:rPr>
              <w:t>CIF: G19186188</w:t>
            </w:r>
          </w:p>
        </w:tc>
      </w:tr>
      <w:tr w:rsidR="00B03136" w:rsidRPr="00B03136" w:rsidTr="00C47945">
        <w:trPr>
          <w:trHeight w:val="820"/>
        </w:trPr>
        <w:tc>
          <w:tcPr>
            <w:tcW w:w="6487" w:type="dxa"/>
            <w:gridSpan w:val="2"/>
            <w:shd w:val="clear" w:color="auto" w:fill="auto"/>
          </w:tcPr>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Número de expediente: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Título: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Número de registro de entrada: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Localización de la inversión: </w:t>
            </w:r>
          </w:p>
        </w:tc>
        <w:tc>
          <w:tcPr>
            <w:tcW w:w="3119" w:type="dxa"/>
            <w:shd w:val="clear" w:color="auto" w:fill="auto"/>
          </w:tcPr>
          <w:p w:rsidR="00B03136" w:rsidRPr="00B03136" w:rsidRDefault="00B03136" w:rsidP="00C47945">
            <w:pPr>
              <w:spacing w:after="57"/>
              <w:rPr>
                <w:rFonts w:asciiTheme="minorHAnsi" w:eastAsia="Helvetica" w:hAnsiTheme="minorHAnsi" w:cstheme="minorHAnsi"/>
              </w:rPr>
            </w:pPr>
            <w:r w:rsidRPr="00B03136">
              <w:rPr>
                <w:rFonts w:asciiTheme="minorHAnsi" w:eastAsia="Helvetica" w:hAnsiTheme="minorHAnsi" w:cstheme="minorHAnsi"/>
                <w:noProof/>
              </w:rPr>
              <w:pict>
                <v:rect id="Rectángulo 1107" o:spid="_x0000_s1026" style="position:absolute;margin-left:82.2pt;margin-top:11.15pt;width:5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tKKQIAAEMEAAAOAAAAZHJzL2Uyb0RvYy54bWysU12O0zAQfkfiDpbfaX5o6TZqulp1KUJa&#10;YMXCAVzHSSwcjxm7TcttOAsXY+J0Sxd4QvjB8njGn7/5ZmZ5fegM2yv0GmzJs0nKmbISKm2bkn/+&#10;tHlxxZkPwlbCgFUlPyrPr1fPny17V6gcWjCVQkYg1he9K3kbgiuSxMtWdcJPwClLzhqwE4FMbJIK&#10;RU/onUnyNH2V9ICVQ5DKe7q9HZ18FfHrWsnwoa69CsyUnLiFuGPct8OerJaiaFC4VssTDfEPLDqh&#10;LX16hroVQbAd6j+gOi0RPNRhIqFLoK61VDEHyiZLf8vmoRVOxVxIHO/OMvn/Byvf7++R6Ypql6Vz&#10;zqzoqEofSbcf322zM8DiPcnUO19Q9IO7xyFR7+5AfvHMwroVtlE3iNC3SlRELhtkTZ48GAxPT9m2&#10;fwcVfSF2AaJihxq7AZC0YIdYmOO5MOoQmKTLef5ykVL5JLnybJHOZ/EHUTw+dujDGwUdGw4lR+If&#10;wcX+zoeBjCgeQyJ5MLraaGOigc12bZDtBfXIJq4Tur8MM5b1JV/M8llEfuLzlxBpXH+D6HSgZje6&#10;K/nVOUgUg2qvbRVbMQhtxjNRNvYk46DcWIEtVEdSEWHsZJo8OrSA3zjrqYtL7r/uBCrOzFtLlVhk&#10;0+nQ9tGYzuY5GXjp2V56hJUEVfLA2Xhch3FUdg5109JPWczdwg1Vr9ZR2aGyI6sTWerUKPhpqoZR&#10;uLRj1K/ZX/0EAAD//wMAUEsDBBQABgAIAAAAIQAnLaV33gAAAAkBAAAPAAAAZHJzL2Rvd25yZXYu&#10;eG1sTI/BToNAEIbvJr7DZky82UVaESlLYzQ18djSi7eB3QLKzhJ2adGndzzV4z/z5Z9v8s1se3Ey&#10;o+8cKbhfRCAM1U531Cg4lNu7FIQPSBp7R0bBt/GwKa6vcsy0O9POnPahEVxCPkMFbQhDJqWvW2PR&#10;L9xgiHdHN1oMHMdG6hHPXG57GUdRIi12xBdaHMxLa+qv/WQVVF18wJ9d+RbZp+0yvM/l5/TxqtTt&#10;zfy8BhHMHC4w/OmzOhTsVLmJtBc952S1YlRBHC9BMBA/pjyoFDwkKcgil/8/KH4BAAD//wMAUEsB&#10;Ai0AFAAGAAgAAAAhALaDOJL+AAAA4QEAABMAAAAAAAAAAAAAAAAAAAAAAFtDb250ZW50X1R5cGVz&#10;XS54bWxQSwECLQAUAAYACAAAACEAOP0h/9YAAACUAQAACwAAAAAAAAAAAAAAAAAvAQAAX3JlbHMv&#10;LnJlbHNQSwECLQAUAAYACAAAACEA29S7SikCAABDBAAADgAAAAAAAAAAAAAAAAAuAgAAZHJzL2Uy&#10;b0RvYy54bWxQSwECLQAUAAYACAAAACEAJy2ld94AAAAJAQAADwAAAAAAAAAAAAAAAACDBAAAZHJz&#10;L2Rvd25yZXYueG1sUEsFBgAAAAAEAAQA8wAAAI4FAAAAAA==&#10;"/>
              </w:pict>
            </w:r>
          </w:p>
          <w:p w:rsidR="00B03136" w:rsidRPr="00B03136" w:rsidRDefault="00B03136" w:rsidP="00C47945">
            <w:pPr>
              <w:spacing w:after="57"/>
              <w:rPr>
                <w:rFonts w:asciiTheme="minorHAnsi" w:eastAsia="Helvetica" w:hAnsiTheme="minorHAnsi" w:cstheme="minorHAnsi"/>
              </w:rPr>
            </w:pPr>
            <w:r w:rsidRPr="00B03136">
              <w:rPr>
                <w:rFonts w:asciiTheme="minorHAnsi" w:eastAsia="Helvetica" w:hAnsiTheme="minorHAnsi" w:cstheme="minorHAnsi"/>
              </w:rPr>
              <w:t>Fecha de</w:t>
            </w:r>
            <w:r w:rsidRPr="00B03136">
              <w:rPr>
                <w:rFonts w:asciiTheme="minorHAnsi" w:hAnsiTheme="minorHAnsi" w:cstheme="minorHAnsi"/>
              </w:rPr>
              <w:t xml:space="preserve"> entrada:</w:t>
            </w:r>
          </w:p>
        </w:tc>
      </w:tr>
      <w:tr w:rsidR="00B03136" w:rsidRPr="00B03136" w:rsidTr="00C47945">
        <w:tc>
          <w:tcPr>
            <w:tcW w:w="9606" w:type="dxa"/>
            <w:gridSpan w:val="3"/>
            <w:shd w:val="clear" w:color="auto" w:fill="auto"/>
          </w:tcPr>
          <w:p w:rsidR="00B03136" w:rsidRPr="00B03136" w:rsidRDefault="00B03136" w:rsidP="00C47945">
            <w:pPr>
              <w:spacing w:line="0" w:lineRule="atLeast"/>
              <w:rPr>
                <w:rFonts w:asciiTheme="minorHAnsi" w:hAnsiTheme="minorHAnsi" w:cstheme="minorHAnsi"/>
                <w:b/>
                <w:color w:val="000000"/>
              </w:rPr>
            </w:pPr>
            <w:r w:rsidRPr="00B03136">
              <w:rPr>
                <w:rFonts w:asciiTheme="minorHAnsi" w:hAnsiTheme="minorHAnsi" w:cstheme="minorHAnsi"/>
                <w:b/>
                <w:color w:val="000000"/>
              </w:rPr>
              <w:t xml:space="preserve">Peticionario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NIF/CIF: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Nombre o razón social: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Domicilio:</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noProof/>
              </w:rPr>
              <w:pict>
                <v:rect id="Rectángulo 1106" o:spid="_x0000_s1027" style="position:absolute;margin-left:224.1pt;margin-top:.65pt;width:7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QHKgIAAEQEAAAOAAAAZHJzL2Uyb0RvYy54bWysU12O0zAQfkfiDpbfaZL+sY2arlZdipAW&#10;WLFwANdxEgvHY8Zu03KbPQsXY+J0Sxd4QvjB8njGn2e+b2Z5fWgN2yv0GmzBs1HKmbISSm3rgn/5&#10;vHl1xZkPwpbCgFUFPyrPr1cvXyw7l6sxNGBKhYxArM87V/AmBJcniZeNaoUfgVOWnBVgKwKZWCcl&#10;io7QW5OM03SedIClQ5DKe7q9HZx8FfGrSsnwsaq8CswUnHILcce4b/s9WS1FXqNwjZanNMQ/ZNEK&#10;benTM9StCILtUP8B1WqJ4KEKIwltAlWlpYo1UDVZ+ls1D41wKtZC5Hh3psn/P1j5YX+PTJekXZbO&#10;ObOiJZU+EW8/Hm29M8DiPdHUOZ9T9IO7x75Q7+5AfvXMwroRtlY3iNA1SpSUXNbTmjx70BuenrJt&#10;9x5K+kLsAkTGDhW2PSBxwQ5RmONZGHUITNJllqaL+Yz0k+TLJpMJnfsvRP702qEPbxW0rD8UHKmA&#10;iC72dz4MoU8hMXswutxoY6KB9XZtkO0FNckmrhO6vwwzlnUFX8zGs4j8zOcvIdK4/gbR6kDdbnRb&#10;8KtzkMh72t7YktIUeRDaDGeqztgTjz11gwRbKI9EI8LQyjR6dGgAv3PWURsX3H/bCVScmXeWpFhk&#10;02nf99GYzl6PycBLz/bSI6wkqIIHzobjOgyzsnOo64Z+ymLtFm5IvkpHZntph6xOyVKrRm1OY9XP&#10;wqUdo34N/+onAAAA//8DAFBLAwQUAAYACAAAACEArfY4PN0AAAAIAQAADwAAAGRycy9kb3ducmV2&#10;LnhtbEyPwU7DMBBE70j8g7VI3KhNUpWSxqkQqEgc2/TCbRO7SSBeR7HTBr6e5QTH0RvNvs23s+vF&#10;2Y6h86ThfqFAWKq96ajRcCx3d2sQISIZ7D1ZDV82wLa4vsoxM/5Ce3s+xEbwCIUMNbQxDpmUoW6t&#10;w7DwgyVmJz86jBzHRpoRLzzuepkotZIOO+ILLQ72ubX152FyGqouOeL3vnxV7nGXxre5/JjeX7S+&#10;vZmfNiCineNfGX71WR0Kdqr8RCaIXsNyuU64yiAFwXylHjhXGpIkBVnk8v8DxQ8AAAD//wMAUEsB&#10;Ai0AFAAGAAgAAAAhALaDOJL+AAAA4QEAABMAAAAAAAAAAAAAAAAAAAAAAFtDb250ZW50X1R5cGVz&#10;XS54bWxQSwECLQAUAAYACAAAACEAOP0h/9YAAACUAQAACwAAAAAAAAAAAAAAAAAvAQAAX3JlbHMv&#10;LnJlbHNQSwECLQAUAAYACAAAACEAXlLEByoCAABEBAAADgAAAAAAAAAAAAAAAAAuAgAAZHJzL2Uy&#10;b0RvYy54bWxQSwECLQAUAAYACAAAACEArfY4PN0AAAAIAQAADwAAAAAAAAAAAAAAAACEBAAAZHJz&#10;L2Rvd25yZXYueG1sUEsFBgAAAAAEAAQA8wAAAI4FAAAAAA==&#10;"/>
              </w:pict>
            </w:r>
            <w:r w:rsidRPr="00B03136">
              <w:rPr>
                <w:rFonts w:asciiTheme="minorHAnsi" w:hAnsiTheme="minorHAnsi" w:cstheme="minorHAnsi"/>
                <w:noProof/>
              </w:rPr>
              <w:pict>
                <v:rect id="Rectángulo 1105" o:spid="_x0000_s1028" style="position:absolute;margin-left:372.6pt;margin-top:1.4pt;width:80.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b5LAIAAEQEAAAOAAAAZHJzL2Uyb0RvYy54bWysU11u1DAQfkfiDpbfaZL9od1os1W1pQip&#10;QEXhAF7HSSxsjxl7N1tu07NwMSbOdtkCTwg/WB7P+PM338wsL/fWsJ3CoMFVvDjLOVNOQq1dW/Ev&#10;n29eXXAWonC1MOBUxR9U4Jerly+WvS/VBDowtUJGIC6Uva94F6MvsyzITlkRzsArR84G0IpIJrZZ&#10;jaIndGuySZ6/znrA2iNIFQLdXo9Ovkr4TaNk/Ng0QUVmKk7cYtox7Zthz1ZLUbYofKflgYb4BxZW&#10;aEefHqGuRRRsi/oPKKslQoAmnkmwGTSNlirlQNkU+W/Z3HfCq5QLiRP8Uabw/2Dlh90dMl1T7Yp8&#10;zpkTlqr0iXT78ejarQGW7kmm3oeSou/9HQ6JBn8L8mtgDtadcK26QoS+U6ImcsUga/bswWAEeso2&#10;/Xuo6QuxjZAU2zdoB0DSgu1TYR6OhVH7yCRdFnmxKM6JniRfMZ1O56lymSifXnsM8a0Cy4ZDxZES&#10;SOhidxviwEaUTyGJPRhd32hjkoHtZm2Q7QQ1yU1aKQFK8jTMONZXfDGfzBPyM184hcjT+huE1ZG6&#10;3Whb8YtjkCgH2d64OvViFNqMZ6Js3EHHQbqxBBuoH0hGhLGVafTo0AF+56ynNq54+LYVqDgz7xyV&#10;YlHMZkPfJ2M2P5+QgaeezalHOElQFY+cjcd1HGdl61G3Hf1UpNwdXFH5Gp2UHUo7sjqQpVZNgh/G&#10;apiFUztF/Rr+1U8AAAD//wMAUEsDBBQABgAIAAAAIQB+Lpm03QAAAAgBAAAPAAAAZHJzL2Rvd25y&#10;ZXYueG1sTI/BTsMwEETvSPyDtUjcqE1KaRviVAjUShzb9MJtEy9JILaj2GkDX8/2BMfRjGbeZJvJ&#10;duJEQ2i903A/UyDIVd60rtZwLLZ3KxAhojPYeUcavinAJr++yjA1/uz2dDrEWnCJCylqaGLsUylD&#10;1ZDFMPM9OfY+/GAxshxqaQY8c7ntZKLUo7TYOl5osKeXhqqvw2g1lG1yxJ99sVN2vZ3Ht6n4HN9f&#10;tb69mZ6fQESa4l8YLviMDjkzlX50JohOw/JhkXBUQ8IP2F+rxRJEyXq+Apln8v+B/BcAAP//AwBQ&#10;SwECLQAUAAYACAAAACEAtoM4kv4AAADhAQAAEwAAAAAAAAAAAAAAAAAAAAAAW0NvbnRlbnRfVHlw&#10;ZXNdLnhtbFBLAQItABQABgAIAAAAIQA4/SH/1gAAAJQBAAALAAAAAAAAAAAAAAAAAC8BAABfcmVs&#10;cy8ucmVsc1BLAQItABQABgAIAAAAIQCg7bb5LAIAAEQEAAAOAAAAAAAAAAAAAAAAAC4CAABkcnMv&#10;ZTJvRG9jLnhtbFBLAQItABQABgAIAAAAIQB+Lpm03QAAAAgBAAAPAAAAAAAAAAAAAAAAAIYEAABk&#10;cnMvZG93bnJldi54bWxQSwUGAAAAAAQABADzAAAAkAUAAAAA&#10;"/>
              </w:pict>
            </w:r>
            <w:r w:rsidRPr="00B03136">
              <w:rPr>
                <w:rFonts w:asciiTheme="minorHAnsi" w:hAnsiTheme="minorHAnsi" w:cstheme="minorHAnsi"/>
              </w:rPr>
              <w:t>Localidad:                                       Código postal:                                      Teléfono:</w:t>
            </w:r>
          </w:p>
          <w:p w:rsidR="00B03136" w:rsidRPr="00B03136" w:rsidRDefault="00B03136" w:rsidP="00C47945">
            <w:pPr>
              <w:spacing w:line="0" w:lineRule="atLeast"/>
              <w:rPr>
                <w:rFonts w:asciiTheme="minorHAnsi" w:hAnsiTheme="minorHAnsi" w:cstheme="minorHAnsi"/>
              </w:rPr>
            </w:pP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b/>
                <w:noProof/>
                <w:color w:val="000000"/>
              </w:rPr>
              <w:pict>
                <v:rect id="Rectángulo 1104" o:spid="_x0000_s1038" style="position:absolute;margin-left:226.35pt;margin-top:1.2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aNKgIAAEM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Ffmc&#10;MycsVekj6fbju2t3Bli6J5l6H0qKvvd3OCQa/C3IL4E5WHfCteoaEfpOiZrIFYOs2ZMHgxHoKdv2&#10;76CmL8QuQlLs0KAdAEkLdkiFeTgVRh0ik3RZzGazBZVPkqso5rM8FS4T5eNjjyG+UWDZcKg4Ev8E&#10;Lva3IQ5kRPkYksiD0fVGG5MMbLdrg2wvqEc2aSX+lON5mHGsr/jlYrpIyE984RwiT+tvEFZHanaj&#10;bcUvTkGiHFR77erUilFoM56JsnFHGQflxgpsoX4gFRHGTqbJo0MH+I2znrq44uHrTqDizLx1VInL&#10;Yj4f2j4Z88WrKRl47tmee4STBFXxyNl4XMdxVHYeddvRT0XK3cE1Va/RSdmhsiOrI1nq1CT4caqG&#10;UTi3U9Sv2V/9BAAA//8DAFBLAwQUAAYACAAAACEAMep/xNwAAAAIAQAADwAAAGRycy9kb3ducmV2&#10;LnhtbEyPwU7DMBBE70j8g7VI3KhNGmgb4lQIVCSObXrhtolNEojXUey0ga9nOcHxaUazb/Pt7Hpx&#10;smPoPGm4XSgQlmpvOmo0HMvdzRpEiEgGe09Ww5cNsC0uL3LMjD/T3p4OsRE8QiFDDW2MQyZlqFvr&#10;MCz8YImzdz86jIxjI82IZx53vUyUupcOO+ILLQ72qbX152FyGqouOeL3vnxRbrNbxte5/JjenrW+&#10;vpofH0BEO8e/MvzqszoU7FT5iUwQvYb0LllxVUOSguA8XS2ZK2aVgixy+f+B4gcAAP//AwBQSwEC&#10;LQAUAAYACAAAACEAtoM4kv4AAADhAQAAEwAAAAAAAAAAAAAAAAAAAAAAW0NvbnRlbnRfVHlwZXNd&#10;LnhtbFBLAQItABQABgAIAAAAIQA4/SH/1gAAAJQBAAALAAAAAAAAAAAAAAAAAC8BAABfcmVscy8u&#10;cmVsc1BLAQItABQABgAIAAAAIQBgaQaNKgIAAEMEAAAOAAAAAAAAAAAAAAAAAC4CAABkcnMvZTJv&#10;RG9jLnhtbFBLAQItABQABgAIAAAAIQAx6n/E3AAAAAgBAAAPAAAAAAAAAAAAAAAAAIQEAABkcnMv&#10;ZG93bnJldi54bWxQSwUGAAAAAAQABADzAAAAjQUAAAAA&#10;"/>
              </w:pict>
            </w:r>
            <w:r w:rsidRPr="00B03136">
              <w:rPr>
                <w:rFonts w:asciiTheme="minorHAnsi" w:hAnsiTheme="minorHAnsi" w:cstheme="minorHAnsi"/>
                <w:b/>
                <w:noProof/>
                <w:color w:val="000000"/>
              </w:rPr>
              <w:pict>
                <v:rect id="Rectángulo 1103" o:spid="_x0000_s1044" style="position:absolute;margin-left:302.15pt;margin-top:1.6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9eKgIAAEM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FfmM&#10;MycsVekj6fbju2t3Bli6J5l6H0qKvvd3OCQa/C3IL4E5WHfCteoaEfpOiZrIFYOs2ZMHgxHoKdv2&#10;76CmL8QuQlLs0KAdAEkLdkiFeTgVRh0ik3RZzGazBZVPkqso5rM8FS4T5eNjjyG+UWDZcKg4Ev8E&#10;Lva3IQ5kRPkYksiD0fVGG5MMbLdrg2wvqEc2aSX+lON5mHGsr/jlYrpIyE984RwiT+tvEFZHanaj&#10;bcUvTkGiHFR77erUilFoM56JsnFHGQflxgpsoX4gFRHGTqbJo0MH+I2znrq44uHrTqDizLx1VInL&#10;Yj4f2j4Z88WrKRl47tmee4STBFXxyNl4XMdxVHYeddvRT0XK3cE1Va/RSdmhsiOrI1nq1CT4caqG&#10;UTi3U9Sv2V/9BAAA//8DAFBLAwQUAAYACAAAACEAEdqh2d0AAAAIAQAADwAAAGRycy9kb3ducmV2&#10;LnhtbEyPwU7DMBBE70j8g7VI3KhTByIIcSoEKhLHNr1w28RLEojtKHbawNeznMpxNKOZN8VmsYM4&#10;0hR67zSsVwkIco03vWs1HKrtzT2IENEZHLwjDd8UYFNeXhSYG39yOzruYyu4xIUcNXQxjrmUoenI&#10;Ylj5kRx7H36yGFlOrTQTnrjcDlIlSSYt9o4XOhzpuaPmaz9bDXWvDvizq14T+7BN49tSfc7vL1pf&#10;Xy1PjyAiLfEchj98RoeSmWo/OxPEoCFLblOOakgVCPYzdce61qDWCmRZyP8Hyl8AAAD//wMAUEsB&#10;Ai0AFAAGAAgAAAAhALaDOJL+AAAA4QEAABMAAAAAAAAAAAAAAAAAAAAAAFtDb250ZW50X1R5cGVz&#10;XS54bWxQSwECLQAUAAYACAAAACEAOP0h/9YAAACUAQAACwAAAAAAAAAAAAAAAAAvAQAAX3JlbHMv&#10;LnJlbHNQSwECLQAUAAYACAAAACEAvaz/XioCAABDBAAADgAAAAAAAAAAAAAAAAAuAgAAZHJzL2Uy&#10;b0RvYy54bWxQSwECLQAUAAYACAAAACEAEdqh2d0AAAAIAQAADwAAAAAAAAAAAAAAAACEBAAAZHJz&#10;L2Rvd25yZXYueG1sUEsFBgAAAAAEAAQA8wAAAI4FAAAAAA==&#10;"/>
              </w:pict>
            </w:r>
            <w:r w:rsidRPr="00B03136">
              <w:rPr>
                <w:rFonts w:asciiTheme="minorHAnsi" w:hAnsiTheme="minorHAnsi" w:cstheme="minorHAnsi"/>
                <w:b/>
                <w:noProof/>
                <w:color w:val="000000"/>
              </w:rPr>
              <w:pict>
                <v:rect id="Rectángulo 1102" o:spid="_x0000_s1048" style="position:absolute;margin-left:346.95pt;margin-top:1.4pt;width:10.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F1KgIAAEM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FfmU&#10;MycsVekj6fbju2t3Bli6J5l6H0qKvvd3OCQa/C3IL4E5WHfCteoaEfpOiZrIFYOs2ZMHgxHoKdv2&#10;76CmL8QuQlLs0KAdAEkLdkiFeTgVRh0ik3RZzGazBZVPkqso5rM8FS4T5eNjjyG+UWDZcKg4Ev8E&#10;Lva3IQ5kRPkYksiD0fVGG5MMbLdrg2wvqEc2aSX+lON5mHGsr/jlYrpIyE984RwiT+tvEFZHanaj&#10;bcUvTkGiHFR77erUilFoM56JsnFHGQflxgpsoX4gFRHGTqbJo0MH+I2znrq44uHrTqDizLx1VInL&#10;Yj4f2j4Z88WrKRl47tmee4STBFXxyNl4XMdxVHYeddvRT0XK3cE1Va/RSdmhsiOrI1nq1CT4caqG&#10;UTi3U9Sv2V/9BAAA//8DAFBLAwQUAAYACAAAACEAIObX9dwAAAAIAQAADwAAAGRycy9kb3ducmV2&#10;LnhtbEyPzU7DMBCE70i8g7VI3KjdFJUmxKkQqEgc2/TCzYmXJBCvo9hpA0/PcirHTzOan3w7u16c&#10;cAydJw3LhQKBVHvbUaPhWO7uNiBCNGRN7wk1fGOAbXF9lZvM+jPt8XSIjeAQCpnR0MY4ZFKGukVn&#10;wsIPSKx9+NGZyDg20o7mzOGul4lSa+lMR9zQmgGfW6y/DpPTUHXJ0fzsy1fl0t0qvs3l5/T+ovXt&#10;zfz0CCLiHC9m+JvP06HgTZWfyAbRa1inq5StGhJ+wPrD8p65YlYbkEUu/x8ofgEAAP//AwBQSwEC&#10;LQAUAAYACAAAACEAtoM4kv4AAADhAQAAEwAAAAAAAAAAAAAAAAAAAAAAW0NvbnRlbnRfVHlwZXNd&#10;LnhtbFBLAQItABQABgAIAAAAIQA4/SH/1gAAAJQBAAALAAAAAAAAAAAAAAAAAC8BAABfcmVscy8u&#10;cmVsc1BLAQItABQABgAIAAAAIQAiNgF1KgIAAEMEAAAOAAAAAAAAAAAAAAAAAC4CAABkcnMvZTJv&#10;RG9jLnhtbFBLAQItABQABgAIAAAAIQAg5tf13AAAAAgBAAAPAAAAAAAAAAAAAAAAAIQEAABkcnMv&#10;ZG93bnJldi54bWxQSwUGAAAAAAQABADzAAAAjQUAAAAA&#10;"/>
              </w:pict>
            </w:r>
            <w:r w:rsidRPr="00B03136">
              <w:rPr>
                <w:rFonts w:asciiTheme="minorHAnsi" w:hAnsiTheme="minorHAnsi" w:cstheme="minorHAnsi"/>
                <w:b/>
                <w:noProof/>
                <w:color w:val="000000"/>
              </w:rPr>
              <w:pict>
                <v:rect id="Rectángulo 1101" o:spid="_x0000_s1045" style="position:absolute;margin-left:313.35pt;margin-top:1.6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JKgIAAEM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6pdkVe&#10;cGZFT1X6SLr9+G7bnQGW7kmmwfmSou/dHcZEvbsF+cUzC+tO2FZdI8LQKVETuSLKmj15EA1PT9l2&#10;eAc1fSF2AZJihwb7CEhasEMqzMOpMOoQmKTLYjabLah8klxFMZ/lqXCZKB8fO/ThjYKexUPFkfgn&#10;cLG/9SGSEeVjSCIPRtcbbUwysN2uDbK9oB7ZpJX4U47nYcayoeKXi+kiIT/x+XOIPK2/QfQ6ULMb&#10;3Vf84hQkyqjaa1unVgxCm/FMlI09yhiVGyuwhfqBVEQYO5kmjw4d4DfOBuriivuvO4GKM/PWUiUu&#10;i/k8tn0y5otXUzLw3LM99wgrCarigbPxuA7jqOwc6rajn4qUu4Vrql6jk7KxsiOrI1nq1CT4cari&#10;KJzbKerX7K9+AgAA//8DAFBLAwQUAAYACAAAACEAR2DZJd0AAAAIAQAADwAAAGRycy9kb3ducmV2&#10;LnhtbEyPwU7DMBBE70j8g7VI3KhTF6U0ZFMhUJE4tumF2ybeJoHYjmKnDXw95gTH0Yxm3uTb2fTi&#10;zKPvnEVYLhIQbGunO9sgHMvd3QMIH8hq6p1lhC/2sC2ur3LKtLvYPZ8PoRGxxPqMENoQhkxKX7ds&#10;yC/cwDZ6JzcaClGOjdQjXWK56aVKklQa6mxcaGng55brz8NkEKpOHel7X74mZrNbhbe5/JjeXxBv&#10;b+anRxCB5/AXhl/8iA5FZKrcZLUXPUKq0nWMIqwUiOin9+uoKwS1VCCLXP4/UPwAAAD//wMAUEsB&#10;Ai0AFAAGAAgAAAAhALaDOJL+AAAA4QEAABMAAAAAAAAAAAAAAAAAAAAAAFtDb250ZW50X1R5cGVz&#10;XS54bWxQSwECLQAUAAYACAAAACEAOP0h/9YAAACUAQAACwAAAAAAAAAAAAAAAAAvAQAAX3JlbHMv&#10;LnJlbHNQSwECLQAUAAYACAAAACEAg5kCCSoCAABDBAAADgAAAAAAAAAAAAAAAAAuAgAAZHJzL2Uy&#10;b0RvYy54bWxQSwECLQAUAAYACAAAACEAR2DZJd0AAAAIAQAADwAAAAAAAAAAAAAAAACEBAAAZHJz&#10;L2Rvd25yZXYueG1sUEsFBgAAAAAEAAQA8wAAAI4FAAAAAA==&#10;"/>
              </w:pict>
            </w:r>
            <w:r w:rsidRPr="00B03136">
              <w:rPr>
                <w:rFonts w:asciiTheme="minorHAnsi" w:hAnsiTheme="minorHAnsi" w:cstheme="minorHAnsi"/>
                <w:b/>
                <w:noProof/>
                <w:color w:val="000000"/>
              </w:rPr>
              <w:pict>
                <v:rect id="Rectángulo 1100" o:spid="_x0000_s1043" style="position:absolute;margin-left:290.95pt;margin-top:1.5pt;width:1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iKAIAAEMEAAAOAAAAZHJzL2Uyb0RvYy54bWysU12O0zAQfkfiDpbfaZL+wG7UdLXqUoS0&#10;wIqFA7iOk1jYHjN2my634SxcjInTLV3gCeEHy+MZf/7mm5nl1cEatlcYNLiKF5OcM+Uk1Nq1Ff/8&#10;afPigrMQhauFAacq/qACv1o9f7bsfamm0IGpFTICcaHsfcW7GH2ZZUF2yoowAa8cORtAKyKZ2GY1&#10;ip7Qrcmmef4y6wFrjyBVCHR7Mzr5KuE3jZLxQ9MEFZmpOHGLace0b4c9Wy1F2aLwnZZHGuIfWFih&#10;HX16groRUbAd6j+grJYIAZo4kWAzaBotVcqBsiny37K574RXKRcSJ/iTTOH/wcr3+ztkuqbaFTkJ&#10;5ISlKn0k3X58d+3OAEv3JFPvQ0nR9/4Oh0SDvwX5JTAH6064Vl0jQt8pURO5YpA1e/JgMAI9Zdv+&#10;HdT0hdhFSIodGrQDIGnBDqkwD6fCqENkki6L2Wy2IHaSXEUxnxHT4QdRPj72GOIbBZYNh4oj8U/g&#10;Yn8b4hj6GJLIg9H1RhuTDGy3a4NsL6hHNmkd0cN5mHGsr/jlYrpIyE984RwiT+tvEFZHanajbcUv&#10;TkGiHFR77WqiKcootBnPlJ1xRxkH5cYKbKF+IBURxk6myaNDB/iNs566uOLh606g4sy8dVSJy2I+&#10;H9o+GfPFqykZeO7ZnnuEkwRV8cjZeFzHcVR2HnXb0U9Fyt3BNVWv0UnZobIjqyNZ6tRUm+NUDaNw&#10;bqeoX7O/+gkAAP//AwBQSwMEFAAGAAgAAAAhAI2mBkTdAAAACAEAAA8AAABkcnMvZG93bnJldi54&#10;bWxMj8FOwzAQRO9I/IO1SNyonVRUbYhTIVCROLbphdsmXpK0sR3FThv4epYTHEczmnmTb2fbiwuN&#10;ofNOQ7JQIMjV3nSu0XAsdw9rECGiM9h7Rxq+KMC2uL3JMTP+6vZ0OcRGcIkLGWpoYxwyKUPdksWw&#10;8AM59j79aDGyHBtpRrxyue1lqtRKWuwcL7Q40EtL9fkwWQ1Vlx7xe1++KbvZLeP7XJ6mj1et7+/m&#10;5ycQkeb4F4ZffEaHgpkqPzkTRK/hcZ1sOKphyZfYX6mUdaUhTRTIIpf/DxQ/AAAA//8DAFBLAQIt&#10;ABQABgAIAAAAIQC2gziS/gAAAOEBAAATAAAAAAAAAAAAAAAAAAAAAABbQ29udGVudF9UeXBlc10u&#10;eG1sUEsBAi0AFAAGAAgAAAAhADj9If/WAAAAlAEAAAsAAAAAAAAAAAAAAAAALwEAAF9yZWxzLy5y&#10;ZWxzUEsBAi0AFAAGAAgAAAAhABwD/CIoAgAAQwQAAA4AAAAAAAAAAAAAAAAALgIAAGRycy9lMm9E&#10;b2MueG1sUEsBAi0AFAAGAAgAAAAhAI2mBkTdAAAACAEAAA8AAAAAAAAAAAAAAAAAggQAAGRycy9k&#10;b3ducmV2LnhtbFBLBQYAAAAABAAEAPMAAACMBQAAAAA=&#10;"/>
              </w:pict>
            </w:r>
            <w:r w:rsidRPr="00B03136">
              <w:rPr>
                <w:rFonts w:asciiTheme="minorHAnsi" w:hAnsiTheme="minorHAnsi" w:cstheme="minorHAnsi"/>
                <w:b/>
                <w:noProof/>
                <w:color w:val="000000"/>
              </w:rPr>
              <w:pict>
                <v:rect id="Rectángulo 1099" o:spid="_x0000_s1042" style="position:absolute;margin-left:279.6pt;margin-top:1.55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5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Ll&#10;kjMreqrSR9Ltx3fb7gywdE8yDc6XFH3v7jAm6t0tyC+eWdh0wrbqChGGTomayBVR1uzJg2h4esq2&#10;wzuo6QuxC5AUOzTYR0DSgh1SYR5OhVGHwCRdFrPZbEHlk+QqivksT4XLRPn42KEPbxT0LB4qjsQ/&#10;gYv9rQ+RjCgfQxJ5MLq+0cYkA9vtxiDbC+qRm7QSf8rxPMxYNlR8uZguEvITnz+HyNP6G0SvAzW7&#10;0X3FL05BooyqvbZ1asUgtBnPRNnYo4xRubECW6gfSEWEsZNp8ujQAX7jbKAurrj/uhOoODNvLVVi&#10;Wcznse2TMV+8mpKB557tuUdYSVAVD5yNx00YR2XnULcd/VSk3C1cUfUanZSNlR1ZHclSpybBj1MV&#10;R+HcTlG/Zn/9EwAA//8DAFBLAwQUAAYACAAAACEA1qIn1N0AAAAIAQAADwAAAGRycy9kb3ducmV2&#10;LnhtbEyPwU7DMBBE70j8g7VI3KidVEFtiFMhUJE4tumF2yY2SSBeR7HTBr6e5QTH0Yxm3hS7xQ3i&#10;bKfQe9KQrBQIS403PbUaTtX+bgMiRCSDgyer4csG2JXXVwXmxl/oYM/H2AouoZCjhi7GMZcyNJ11&#10;GFZ+tMTeu58cRpZTK82EFy53g0yVupcOe+KFDkf71Nnm8zg7DXWfnvD7UL0ot92v4+tSfcxvz1rf&#10;3iyPDyCiXeJfGH7xGR1KZqr9TCaIQUOWbVOOalgnINjPNop1rSFNEpBlIf8fKH8AAAD//wMAUEsB&#10;Ai0AFAAGAAgAAAAhALaDOJL+AAAA4QEAABMAAAAAAAAAAAAAAAAAAAAAAFtDb250ZW50X1R5cGVz&#10;XS54bWxQSwECLQAUAAYACAAAACEAOP0h/9YAAACUAQAACwAAAAAAAAAAAAAAAAAvAQAAX3JlbHMv&#10;LnJlbHNQSwECLQAUAAYACAAAACEA/nImuSoCAABDBAAADgAAAAAAAAAAAAAAAAAuAgAAZHJzL2Uy&#10;b0RvYy54bWxQSwECLQAUAAYACAAAACEA1qIn1N0AAAAIAQAADwAAAAAAAAAAAAAAAACEBAAAZHJz&#10;L2Rvd25yZXYueG1sUEsFBgAAAAAEAAQA8wAAAI4FAAAAAA==&#10;"/>
              </w:pict>
            </w:r>
            <w:r w:rsidRPr="00B03136">
              <w:rPr>
                <w:rFonts w:asciiTheme="minorHAnsi" w:hAnsiTheme="minorHAnsi" w:cstheme="minorHAnsi"/>
                <w:b/>
                <w:noProof/>
                <w:color w:val="000000"/>
              </w:rPr>
              <w:pict>
                <v:rect id="Rectángulo 1098" o:spid="_x0000_s1040" style="position:absolute;margin-left:268.3pt;margin-top:1.6pt;width:1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iSKgIAAEMEAAAOAAAAZHJzL2Uyb0RvYy54bWysU9uO0zAQfUfiHyy/0yS9wDZqulp1WYS0&#10;wIqFD3AdJ7FwPGbsNl3+hm/hxxg73dIFnhB+sDwe+/jMOePV5aE3bK/Qa7AVLyY5Z8pKqLVtK/75&#10;082LC858ELYWBqyq+IPy/HL9/NlqcKWaQgemVsgIxPpycBXvQnBllnnZqV74CThlKdkA9iJQiG1W&#10;oxgIvTfZNM9fZgNg7RCk8p52r8ckXyf8plEyfGgarwIzFSduIc2Y5m2cs/VKlC0K12l5pCH+gUUv&#10;tKVHT1DXIgi2Q/0HVK8lgocmTCT0GTSNlirVQNUU+W/V3HfCqVQLiePdSSb//2Dl+/0dMl2Td/mS&#10;vLKiJ5c+km4/vtt2Z4ClfZJpcL6k0/fuDmOh3t2C/OKZhU0nbKuuEGHolKiJXBFlzZ5ciIGnq2w7&#10;vIOanhC7AEmxQ4N9BCQt2CEZ83AyRh0Ck7RZzGazBdknKVUU81mejMtE+XjZoQ9vFPQsLiqOxD+B&#10;i/2tD5GMKB+PJPJgdH2jjUkBttuNQbYX1CM3aST+VOP5MWPZUPHlYrpIyE9y/hwiT+NvEL0O1OxG&#10;9xW/OB0SZVTtta1TKwahzbgmysYeZYzKjQ5soX4gFRHGTqafR4sO8BtnA3Vxxf3XnUDFmXlryYll&#10;MZ/Htk/BfPFqSgGeZ7bnGWElQVU8cDYuN2H8KjuHuu3opSLVbuGK3Gt0UjY6O7I6kqVOTYIff1X8&#10;CudxOvXr769/AgAA//8DAFBLAwQUAAYACAAAACEAOPUsCN0AAAAIAQAADwAAAGRycy9kb3ducmV2&#10;LnhtbEyPQU+DQBSE7yb+h80z8WaXLgEtsjRGUxOPLb14e8AroOxbwi4t+utdT3qczGTmm3y7mEGc&#10;aXK9ZQ3rVQSCuLZNz62GY7m7ewDhPHKDg2XS8EUOtsX1VY5ZYy+8p/PBtyKUsMtQQ+f9mEnp6o4M&#10;upUdiYN3spNBH+TUymbCSyg3g1RRlEqDPYeFDkd67qj+PMxGQ9WrI37vy9fIbHaxf1vKj/n9Revb&#10;m+XpEYSnxf+F4Rc/oEMRmCo7c+PEoCGJ0zRENcQKRPCT5D7oSoNaK5BFLv8fKH4AAAD//wMAUEsB&#10;Ai0AFAAGAAgAAAAhALaDOJL+AAAA4QEAABMAAAAAAAAAAAAAAAAAAAAAAFtDb250ZW50X1R5cGVz&#10;XS54bWxQSwECLQAUAAYACAAAACEAOP0h/9YAAACUAQAACwAAAAAAAAAAAAAAAAAvAQAAX3JlbHMv&#10;LnJlbHNQSwECLQAUAAYACAAAACEAYejYkioCAABDBAAADgAAAAAAAAAAAAAAAAAuAgAAZHJzL2Uy&#10;b0RvYy54bWxQSwECLQAUAAYACAAAACEAOPUsCN0AAAAIAQAADwAAAAAAAAAAAAAAAACEBAAAZHJz&#10;L2Rvd25yZXYueG1sUEsFBgAAAAAEAAQA8wAAAI4FAAAAAA==&#10;"/>
              </w:pict>
            </w:r>
            <w:r w:rsidRPr="00B03136">
              <w:rPr>
                <w:rFonts w:asciiTheme="minorHAnsi" w:hAnsiTheme="minorHAnsi" w:cstheme="minorHAnsi"/>
                <w:b/>
                <w:noProof/>
                <w:color w:val="000000"/>
              </w:rPr>
              <w:pict>
                <v:rect id="Rectángulo 1097" o:spid="_x0000_s1041" style="position:absolute;margin-left:257.55pt;margin-top:1.4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FKwIAAEMEAAAOAAAAZHJzL2Uyb0RvYy54bWysU11u1DAQfkfiDpbfaZL9od1os1W1pQip&#10;QEXhAF7HSSwcjxl7N1tu07NwMcbOdtkCTwg/WB7P+PM338wsL/e9YTuFXoOteHGWc6ashFrbtuJf&#10;Pt+8uuDMB2FrYcCqij8ozy9XL18sB1eqCXRgaoWMQKwvB1fxLgRXZpmXneqFPwOnLDkbwF4EMrHN&#10;ahQDofcmm+T562wArB2CVN7T7fXo5KuE3zRKho9N41VgpuLELaQd076Je7ZairJF4TotDzTEP7Do&#10;hbb06RHqWgTBtqj/gOq1RPDQhDMJfQZNo6VKOVA2Rf5bNvedcCrlQuJ4d5TJ/z9Y+WF3h0zXVLt8&#10;cc6ZFT1V6RPp9uPRtlsDLN2TTIPzJUXfuzuMiXp3C/KrZxbWnbCtukKEoVOiJnJFlDV79iAanp6y&#10;zfAeavpCbAMkxfYN9hGQtGD7VJiHY2HUPjBJl8V0Op1T+SS5imI2zVPhMlE+PXbow1sFPYuHiiPx&#10;T+Bid+tDJCPKp5BEHoyub7QxycB2szbIdoJ65CatxJ9yPA0zlg0VX8wn84T8zOdPIfK0/gbR60DN&#10;bnRf8YtjkCijam9snVoxCG3GM1E29iBjVG6swAbqB1IRYexkmjw6dIDfORuoiyvuv20FKs7MO0uV&#10;WBSzWWz7ZMzm5xMy8NSzOfUIKwmq4oGz8bgO46hsHeq2o5+KlLuFK6peo5OysbIjqwNZ6tQk+GGq&#10;4iic2inq1+yvfgIAAP//AwBQSwMEFAAGAAgAAAAhAEA7Iv3cAAAACAEAAA8AAABkcnMvZG93bnJl&#10;di54bWxMj0FPg0AQhe9N/A+bMfHWLtDQCLI0RlMTjy29eBvYEVB2l7BLi/56x5Mev7yXN98U+8UM&#10;4kKT751VEG8iEGQbp3vbKjhXh/U9CB/QahycJQVf5GFf3qwKzLW72iNdTqEVPGJ9jgq6EMZcSt90&#10;ZNBv3EiWs3c3GQyMUyv1hFceN4NMomgnDfaWL3Q40lNHzedpNgrqPjnj97F6iUx22IbXpfqY356V&#10;urtdHh9ABFrCXxl+9VkdSnaq3Wy1F4OCNE5jripIMhCcp9sdc80cZSDLQv5/oPwBAAD//wMAUEsB&#10;Ai0AFAAGAAgAAAAhALaDOJL+AAAA4QEAABMAAAAAAAAAAAAAAAAAAAAAAFtDb250ZW50X1R5cGVz&#10;XS54bWxQSwECLQAUAAYACAAAACEAOP0h/9YAAACUAQAACwAAAAAAAAAAAAAAAAAvAQAAX3JlbHMv&#10;LnJlbHNQSwECLQAUAAYACAAAACEABf+kxSsCAABDBAAADgAAAAAAAAAAAAAAAAAuAgAAZHJzL2Uy&#10;b0RvYy54bWxQSwECLQAUAAYACAAAACEAQDsi/dwAAAAIAQAADwAAAAAAAAAAAAAAAACFBAAAZHJz&#10;L2Rvd25yZXYueG1sUEsFBgAAAAAEAAQA8wAAAI4FAAAAAA==&#10;"/>
              </w:pict>
            </w:r>
            <w:r w:rsidRPr="00B03136">
              <w:rPr>
                <w:rFonts w:asciiTheme="minorHAnsi" w:hAnsiTheme="minorHAnsi" w:cstheme="minorHAnsi"/>
                <w:b/>
                <w:noProof/>
                <w:color w:val="000000"/>
              </w:rPr>
              <w:pict>
                <v:rect id="Rectángulo 1096" o:spid="_x0000_s1046" style="position:absolute;margin-left:335.8pt;margin-top:1.55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uKwIAAEMEAAAOAAAAZHJzL2Uyb0RvYy54bWysU11u1DAQfkfiDpbfaZL9Kd1os1W1pQip&#10;QEXhAF7HSSxsjxl7N1tu07NwMSbOdtkCTwg/WB7P+PM338wsL/fWsJ3CoMFVvDjLOVNOQq1dW/Ev&#10;n29eXXAWonC1MOBUxR9U4Jerly+WvS/VBDowtUJGIC6Uva94F6MvsyzITlkRzsArR84G0IpIJrZZ&#10;jaIndGuySZ6fZz1g7RGkCoFur0cnXyX8plEyfmyaoCIzFSduMe2Y9s2wZ6ulKFsUvtPyQEP8Awsr&#10;tKNPj1DXIgq2Rf0HlNUSIUATzyTYDJpGS5VyoGyK/Lds7jvhVcqFxAn+KFP4f7Dyw+4Oma6pdvni&#10;nDMnLFXpE+n249G1WwMs3ZNMvQ8lRd/7OxwSDf4W5NfAHKw74Vp1hQh9p0RN5IpB1uzZg8EI9JRt&#10;+vdQ0xdiGyEptm/QDoCkBdunwjwcC6P2kUm6LKbT6ZzKJ8lVFLNpngqXifLpsccQ3yqwbDhUHIl/&#10;Ahe72xAHMqJ8Cknkwej6RhuTDGw3a4NsJ6hHbtJK/CnH0zDjWF/xxXwyT8jPfOEUIk/rbxBWR2p2&#10;o23FL45BohxUe+Pq1IpRaDOeibJxBxkH5cYKbKB+IBURxk6myaNDB/ids566uOLh21ag4sy8c1SJ&#10;RTGbDW2fjNn89YQMPPVsTj3CSYKqeORsPK7jOCpbj7rt6Kci5e7giqrX6KTsUNmR1YEsdWoS/DBV&#10;wyic2inq1+yvfgIAAP//AwBQSwMEFAAGAAgAAAAhAAUtosDdAAAACAEAAA8AAABkcnMvZG93bnJl&#10;di54bWxMj8FOwzAQRO9I/IO1SNyo41QKNGRTIVCROLbphdsmNkkgXkex0wa+HnOix9GMZt4U28UO&#10;4mQm3ztGUKsEhOHG6Z5bhGO1u3sA4QOxpsGxQfg2Hrbl9VVBuXZn3pvTIbQilrDPCaELYcyl9E1n&#10;LPmVGw1H78NNlkKUUyv1ROdYbgeZJkkmLfUcFzoazXNnmq/DbBHqPj3Sz756Texmtw5vS/U5v78g&#10;3t4sT48gglnCfxj+8CM6lJGpdjNrLwaE7F5lMYqwViCin23SqGuEVCmQZSEvD5S/AAAA//8DAFBL&#10;AQItABQABgAIAAAAIQC2gziS/gAAAOEBAAATAAAAAAAAAAAAAAAAAAAAAABbQ29udGVudF9UeXBl&#10;c10ueG1sUEsBAi0AFAAGAAgAAAAhADj9If/WAAAAlAEAAAsAAAAAAAAAAAAAAAAALwEAAF9yZWxz&#10;Ly5yZWxzUEsBAi0AFAAGAAgAAAAhAJplWu4rAgAAQwQAAA4AAAAAAAAAAAAAAAAALgIAAGRycy9l&#10;Mm9Eb2MueG1sUEsBAi0AFAAGAAgAAAAhAAUtosDdAAAACAEAAA8AAAAAAAAAAAAAAAAAhQQAAGRy&#10;cy9kb3ducmV2LnhtbFBLBQYAAAAABAAEAPMAAACPBQAAAAA=&#10;"/>
              </w:pict>
            </w:r>
            <w:r w:rsidRPr="00B03136">
              <w:rPr>
                <w:rFonts w:asciiTheme="minorHAnsi" w:hAnsiTheme="minorHAnsi" w:cstheme="minorHAnsi"/>
                <w:b/>
                <w:noProof/>
                <w:color w:val="000000"/>
              </w:rPr>
              <w:pict>
                <v:rect id="Rectángulo 1095" o:spid="_x0000_s1039" style="position:absolute;margin-left:246.35pt;margin-top:1.5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mS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8u&#10;OH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2Fr8ot0AAAAIAQAADwAAAGRycy9kb3ducmV2&#10;LnhtbEyPzU7DMBCE70i8g7VI3KidhL+GbCoEKhLHNr1w28QmCcR2FDtt4OlZTnAczWjmm2Kz2EEc&#10;zRR67xCSlQJhXON171qEQ7W9ugcRIjlNg3cG4csE2JTnZwXl2p/czhz3sRVc4kJOCF2MYy5laDpj&#10;Kaz8aBx7736yFFlOrdQTnbjcDjJV6lZa6h0vdDSap840n/vZItR9eqDvXfWi7Hqbxdel+pjfnhEv&#10;L5bHBxDRLPEvDL/4jA4lM9V+djqIAeF6nd5xFCHjS+zfJBnrGiFNFMiykP8PlD8AAAD//wMAUEsB&#10;Ai0AFAAGAAgAAAAhALaDOJL+AAAA4QEAABMAAAAAAAAAAAAAAAAAAAAAAFtDb250ZW50X1R5cGVz&#10;XS54bWxQSwECLQAUAAYACAAAACEAOP0h/9YAAACUAQAACwAAAAAAAAAAAAAAAAAvAQAAX3JlbHMv&#10;LnJlbHNQSwECLQAUAAYACAAAACEAO8pZkioCAABDBAAADgAAAAAAAAAAAAAAAAAuAgAAZHJzL2Uy&#10;b0RvYy54bWxQSwECLQAUAAYACAAAACEA2Fr8ot0AAAAIAQAADwAAAAAAAAAAAAAAAACEBAAAZHJz&#10;L2Rvd25yZXYueG1sUEsFBgAAAAAEAAQA8wAAAI4FAAAAAA==&#10;"/>
              </w:pict>
            </w:r>
            <w:r w:rsidRPr="00B03136">
              <w:rPr>
                <w:rFonts w:asciiTheme="minorHAnsi" w:hAnsiTheme="minorHAnsi" w:cstheme="minorHAnsi"/>
                <w:b/>
                <w:noProof/>
                <w:color w:val="000000"/>
              </w:rPr>
              <w:pict>
                <v:rect id="Rectángulo 1094" o:spid="_x0000_s1035" style="position:absolute;margin-left:193pt;margin-top:1.7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e5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dz&#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YhgCG94AAAAIAQAADwAAAGRycy9kb3ducmV2&#10;LnhtbEyPwU7DMBBE70j8g7VI3KjdlJYS4lQI1Eoc2/TCzYmXJBCvo9hpA1/P9gS3Hc1o9k22mVwn&#10;TjiE1pOG+UyBQKq8banWcCy2d2sQIRqypvOEGr4xwCa/vspMav2Z9ng6xFpwCYXUaGhi7FMpQ9Wg&#10;M2HmeyT2PvzgTGQ51NIO5szlrpOJUivpTEv8oTE9vjRYfR1Gp6Fsk6P52Rc75R63i/g2FZ/j+6vW&#10;tzfT8xOIiFP8C8MFn9EhZ6bSj2SD6DQs1iveEvlYgmD/Xj2wLjUk8yXIPJP/B+S/AAAA//8DAFBL&#10;AQItABQABgAIAAAAIQC2gziS/gAAAOEBAAATAAAAAAAAAAAAAAAAAAAAAABbQ29udGVudF9UeXBl&#10;c10ueG1sUEsBAi0AFAAGAAgAAAAhADj9If/WAAAAlAEAAAsAAAAAAAAAAAAAAAAALwEAAF9yZWxz&#10;Ly5yZWxzUEsBAi0AFAAGAAgAAAAhAKRQp7kqAgAAQwQAAA4AAAAAAAAAAAAAAAAALgIAAGRycy9l&#10;Mm9Eb2MueG1sUEsBAi0AFAAGAAgAAAAhAGIYAhveAAAACAEAAA8AAAAAAAAAAAAAAAAAhAQAAGRy&#10;cy9kb3ducmV2LnhtbFBLBQYAAAAABAAEAPMAAACPBQAAAAA=&#10;"/>
              </w:pict>
            </w:r>
            <w:r w:rsidRPr="00B03136">
              <w:rPr>
                <w:rFonts w:asciiTheme="minorHAnsi" w:hAnsiTheme="minorHAnsi" w:cstheme="minorHAnsi"/>
                <w:b/>
                <w:noProof/>
                <w:color w:val="000000"/>
              </w:rPr>
              <w:pict>
                <v:rect id="Rectángulo 1093" o:spid="_x0000_s1047" style="position:absolute;margin-left:324.55pt;margin-top:1.6pt;width:1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5q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cz&#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sQTmUt0AAAAIAQAADwAAAGRycy9kb3ducmV2&#10;LnhtbEyPwU7DMBBE70j8g7VI3KidFAUasqkQqEgc2/TCzYmXJBDbUey0ga9nOcFxNKOZN8V2sYM4&#10;0RR67xCSlQJBrvGmdy3Csdrd3IMIUTujB+8I4YsCbMvLi0Lnxp/dnk6H2AoucSHXCF2MYy5laDqy&#10;Oqz8SI69dz9ZHVlOrTSTPnO5HWSqVCat7h0vdHqkp46az8NsEeo+PervffWi7Ga3jq9L9TG/PSNe&#10;Xy2PDyAiLfEvDL/4jA4lM9V+diaIASG73SQcRVinINjP7hTrGiFNUpBlIf8fKH8AAAD//wMAUEsB&#10;Ai0AFAAGAAgAAAAhALaDOJL+AAAA4QEAABMAAAAAAAAAAAAAAAAAAAAAAFtDb250ZW50X1R5cGVz&#10;XS54bWxQSwECLQAUAAYACAAAACEAOP0h/9YAAACUAQAACwAAAAAAAAAAAAAAAAAvAQAAX3JlbHMv&#10;LnJlbHNQSwECLQAUAAYACAAAACEAeZVeaioCAABDBAAADgAAAAAAAAAAAAAAAAAuAgAAZHJzL2Uy&#10;b0RvYy54bWxQSwECLQAUAAYACAAAACEAsQTmUt0AAAAIAQAADwAAAAAAAAAAAAAAAACEBAAAZHJz&#10;L2Rvd25yZXYueG1sUEsFBgAAAAAEAAQA8wAAAI4FAAAAAA==&#10;"/>
              </w:pict>
            </w:r>
            <w:r w:rsidRPr="00B03136">
              <w:rPr>
                <w:rFonts w:asciiTheme="minorHAnsi" w:hAnsiTheme="minorHAnsi" w:cstheme="minorHAnsi"/>
                <w:b/>
                <w:noProof/>
                <w:color w:val="000000"/>
              </w:rPr>
              <w:pict>
                <v:rect id="Rectángulo 1092" o:spid="_x0000_s1037" style="position:absolute;margin-left:215pt;margin-top:1.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BB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dT&#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p9atwt0AAAAIAQAADwAAAGRycy9kb3ducmV2&#10;LnhtbEyPQU/DMAyF70j8h8hI3FiydiDomk4INCSOW3fh5jZeW2iSqkm3wq/HnNjp2XrW8/fyzWx7&#10;caIxdN5pWC4UCHK1N51rNBzK7d0jiBDRGey9Iw3fFGBTXF/lmBl/djs67WMjOMSFDDW0MQ6ZlKFu&#10;yWJY+IEce0c/Woy8jo00I5453PYyUepBWuwcf2hxoJeW6q/9ZDVUXXLAn135puzTNo3vc/k5fbxq&#10;fXszP69BRJrj/zH84TM6FMxU+cmZIHoNq1Rxl6ghZWF/db/kodKQsMoil5cFil8AAAD//wMAUEsB&#10;Ai0AFAAGAAgAAAAhALaDOJL+AAAA4QEAABMAAAAAAAAAAAAAAAAAAAAAAFtDb250ZW50X1R5cGVz&#10;XS54bWxQSwECLQAUAAYACAAAACEAOP0h/9YAAACUAQAACwAAAAAAAAAAAAAAAAAvAQAAX3JlbHMv&#10;LnJlbHNQSwECLQAUAAYACAAAACEA5g+gQSoCAABDBAAADgAAAAAAAAAAAAAAAAAuAgAAZHJzL2Uy&#10;b0RvYy54bWxQSwECLQAUAAYACAAAACEAp9atwt0AAAAIAQAADwAAAAAAAAAAAAAAAACEBAAAZHJz&#10;L2Rvd25yZXYueG1sUEsFBgAAAAAEAAQA8wAAAI4FAAAAAA==&#10;"/>
              </w:pict>
            </w:r>
            <w:r w:rsidRPr="00B03136">
              <w:rPr>
                <w:rFonts w:asciiTheme="minorHAnsi" w:hAnsiTheme="minorHAnsi" w:cstheme="minorHAnsi"/>
                <w:b/>
                <w:noProof/>
                <w:color w:val="000000"/>
              </w:rPr>
              <w:pict>
                <v:rect id="Rectángulo 1091" o:spid="_x0000_s1036" style="position:absolute;margin-left:181.75pt;margin-top:1.7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M9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Jl&#10;wZkVPVXpI+n247ttdwZYuieZBudLir53dxgT9e4W5BfPLGw6YVt1hQhDp0RN5Iooa/bkQTQ8PWXb&#10;4R3U9IXYBUiKHRrsIyBpwQ6pMA+nwqhDYJIui9lstqDySXIVxXyWp8Jlonx87NCHNwp6Fg8VR+Kf&#10;wMX+1odIRpSPIYk8GF3faGOSge12Y5DtBfXITVqJP+V4HmYsGyq+XEwXCfmJz59D5Gn9DaLXgZrd&#10;6L7iF6cgUUbVXts6tWIQ2oxnomzsUcao3FiBLdQPpCLC2Mk0eXToAL9xNlAXV9x/3QlUnJm3liqx&#10;LObz2PbJmC9eTcnAc8/23COsJKiKB87G4yaMo7JzqNuOfipS7hauqHqNTsrGyo6sjmSpU5Pgx6mK&#10;o3Bup6hfs7/+CQAA//8DAFBLAwQUAAYACAAAACEA6l06bN0AAAAIAQAADwAAAGRycy9kb3ducmV2&#10;LnhtbEyPQU+DQBCF7yb+h82YeLNLwTYVWRqjqYnHll68DTACys4SdmnRX+94qqd5k/fy5ptsO9te&#10;nWj0nWMDy0UEirhydceNgWOxu9uA8gG5xt4xGfgmD9v8+irDtHZn3tPpEBolJexTNNCGMKRa+6ol&#10;i37hBmLxPtxoMcg6Nroe8SzlttdxFK21xY7lQosDPbdUfR0ma6Ds4iP+7IvXyD7skvA2F5/T+4sx&#10;tzfz0yOoQHO4hOEPX9AhF6bSTVx71RtI1slKoiJkiJ9s7kWUBuLlCnSe6f8P5L8AAAD//wMAUEsB&#10;Ai0AFAAGAAgAAAAhALaDOJL+AAAA4QEAABMAAAAAAAAAAAAAAAAAAAAAAFtDb250ZW50X1R5cGVz&#10;XS54bWxQSwECLQAUAAYACAAAACEAOP0h/9YAAACUAQAACwAAAAAAAAAAAAAAAAAvAQAAX3JlbHMv&#10;LnJlbHNQSwECLQAUAAYACAAAACEAR6CjPSoCAABDBAAADgAAAAAAAAAAAAAAAAAuAgAAZHJzL2Uy&#10;b0RvYy54bWxQSwECLQAUAAYACAAAACEA6l06bN0AAAAIAQAADwAAAAAAAAAAAAAAAACEBAAAZHJz&#10;L2Rvd25yZXYueG1sUEsFBgAAAAAEAAQA8wAAAI4FAAAAAA==&#10;"/>
              </w:pict>
            </w:r>
            <w:r w:rsidRPr="00B03136">
              <w:rPr>
                <w:rFonts w:asciiTheme="minorHAnsi" w:hAnsiTheme="minorHAnsi" w:cstheme="minorHAnsi"/>
                <w:b/>
                <w:noProof/>
                <w:color w:val="000000"/>
              </w:rPr>
              <w:pict>
                <v:rect id="Rectángulo 1090" o:spid="_x0000_s1034" style="position:absolute;margin-left:170.85pt;margin-top:1.7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0W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Il&#10;CWRFT1X6SLr9+G7bnQGW7kmmwfmSou/dHcZEvbsF+cUzC5tO2FZdIcLQKVETuSLKmj15EA1PT9l2&#10;eAc1fSF2AZJihwb7CEhasEMqzMOpMOoQmKTLYjabLYidJFdRzGd5KlwmysfHDn14o6Bn8VBxJP4J&#10;XOxvfYhkRPkYksiD0fWNNiYZ2G43BtleUI/cpJX4U47nYcayoeLLxXSRkJ/4/DlEntbfIHodqNmN&#10;7it+cQoSZVTtta1TKwahzXgmysYeZYzKjRXYQv1AKiKMnUyTR4cO8BtnA3Vxxf3XnUDFmXlrqRLL&#10;Yj6PbZ+M+eLVlAw892zPPcJKgqp44Gw8bsI4KjuHuu3opyLlbuGKqtfopGys7MjqSJY6NQl+nKo4&#10;Cud2ivo1++ufAAAA//8DAFBLAwQUAAYACAAAACEA9rsJzd4AAAAIAQAADwAAAGRycy9kb3ducmV2&#10;LnhtbEyPzU7DMBCE70i8g7VI3KjzQwsNcSoEKhLHNr1wc+JtEojXUey0gadnOZXbjmY0+02+mW0v&#10;Tjj6zpGCeBGBQKqd6ahRcCi3d48gfNBkdO8IFXyjh01xfZXrzLgz7fC0D43gEvKZVtCGMGRS+rpF&#10;q/3CDUjsHd1odWA5NtKM+szltpdJFK2k1R3xh1YP+NJi/bWfrIKqSw76Z1e+RXa9TcP7XH5OH69K&#10;3d7Mz08gAs7hEoY/fEaHgpkqN5HxoleQ3scPHOVjCYL9dJWwrhQk8RJkkcv/A4pfAAAA//8DAFBL&#10;AQItABQABgAIAAAAIQC2gziS/gAAAOEBAAATAAAAAAAAAAAAAAAAAAAAAABbQ29udGVudF9UeXBl&#10;c10ueG1sUEsBAi0AFAAGAAgAAAAhADj9If/WAAAAlAEAAAsAAAAAAAAAAAAAAAAALwEAAF9yZWxz&#10;Ly5yZWxzUEsBAi0AFAAGAAgAAAAhANg6XRYqAgAAQwQAAA4AAAAAAAAAAAAAAAAALgIAAGRycy9l&#10;Mm9Eb2MueG1sUEsBAi0AFAAGAAgAAAAhAPa7Cc3eAAAACAEAAA8AAAAAAAAAAAAAAAAAhAQAAGRy&#10;cy9kb3ducmV2LnhtbFBLBQYAAAAABAAEAPMAAACPBQAAAAA=&#10;"/>
              </w:pict>
            </w:r>
            <w:r w:rsidRPr="00B03136">
              <w:rPr>
                <w:rFonts w:asciiTheme="minorHAnsi" w:hAnsiTheme="minorHAnsi" w:cstheme="minorHAnsi"/>
                <w:b/>
                <w:noProof/>
                <w:color w:val="000000"/>
              </w:rPr>
              <w:pict>
                <v:rect id="Rectángulo 1089" o:spid="_x0000_s1033" style="position:absolute;margin-left:159.6pt;margin-top:1.7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3ZKwIAAEM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6pdvnF&#10;JWdW9FSlj6Tbj++23Rlg6Z5kGpwvKfre3WFM1LtbkF88s7DuhG3VNSIMnRI1kSuirNmTB9Hw9JRt&#10;h3dQ0xdiFyApdmiwj4CkBTukwjycCqMOgUm6LGaz2YLKJ8lVFPNZngqXifLxsUMf3ijoWTxUHIl/&#10;Ahf7Wx8iGVE+hiTyYHS90cYkA9vt2iDbC+qRTVqJP+V4HmYsGyp+uZguEvITnz+HyNP6G0SvAzW7&#10;0X3FL05BooyqvbZ1asUgtBnPRNnYo4xRubECW6gfSEWEsZNp8ujQAX7jbKAurrj/uhOoODNvLVXi&#10;spjPY9snY754NSUDzz3bc4+wkqAqHjgbj+swjsrOoW47+qlIuVu4puo1OikbKzuyOpKlTk2CH6cq&#10;jsK5naJ+zf7qJwAAAP//AwBQSwMEFAAGAAgAAAAhADju4E3dAAAACAEAAA8AAABkcnMvZG93bnJl&#10;di54bWxMj8FOwzAQRO9I/IO1SNyonYQiGuJUCFQkjm164baJlyQQ21HstIGvZznBbUczmn1TbBc7&#10;iBNNofdOQ7JSIMg13vSu1XCsdjf3IEJEZ3DwjjR8UYBteXlRYG782e3pdIit4BIXctTQxTjmUoam&#10;I4th5Udy7L37yWJkObXSTHjmcjvIVKk7abF3/KHDkZ46aj4Ps9VQ9+kRv/fVi7KbXRZfl+pjfnvW&#10;+vpqeXwAEWmJf2H4xWd0KJmp9rMzQQwasmSTcpSPNQj2s1vFutaQJmuQZSH/Dyh/AAAA//8DAFBL&#10;AQItABQABgAIAAAAIQC2gziS/gAAAOEBAAATAAAAAAAAAAAAAAAAAAAAAABbQ29udGVudF9UeXBl&#10;c10ueG1sUEsBAi0AFAAGAAgAAAAhADj9If/WAAAAlAEAAAsAAAAAAAAAAAAAAAAALwEAAF9yZWxz&#10;Ly5yZWxzUEsBAi0AFAAGAAgAAAAhALECvdkrAgAAQwQAAA4AAAAAAAAAAAAAAAAALgIAAGRycy9l&#10;Mm9Eb2MueG1sUEsBAi0AFAAGAAgAAAAhADju4E3dAAAACAEAAA8AAAAAAAAAAAAAAAAAhQQAAGRy&#10;cy9kb3ducmV2LnhtbFBLBQYAAAAABAAEAPMAAACPBQAAAAA=&#10;"/>
              </w:pict>
            </w:r>
            <w:r w:rsidRPr="00B03136">
              <w:rPr>
                <w:rFonts w:asciiTheme="minorHAnsi" w:hAnsiTheme="minorHAnsi" w:cstheme="minorHAnsi"/>
                <w:b/>
                <w:noProof/>
                <w:color w:val="000000"/>
              </w:rPr>
              <w:pict>
                <v:rect id="Rectángulo 1088" o:spid="_x0000_s1032" style="position:absolute;margin-left:138pt;margin-top:1.4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yKgIAAEMEAAAOAAAAZHJzL2Uyb0RvYy54bWysU9uO0zAQfUfiHyy/0yS9wG606WrVpQhp&#10;gRULH+A6TmLheMzYbVr+hm/hxxg73dIFnhB+sDwe+/jMOeOr631v2E6h12ArXkxyzpSVUGvbVvzz&#10;p/WLC858ELYWBqyq+EF5fr18/uxqcKWaQgemVsgIxPpycBXvQnBllnnZqV74CThlKdkA9iJQiG1W&#10;oxgIvTfZNM9fZgNg7RCk8p52b8ckXyb8plEyfGgarwIzFSduIc2Y5k2cs+WVKFsUrtPySEP8A4te&#10;aEuPnqBuRRBsi/oPqF5LBA9NmEjoM2gaLVWqgaop8t+qeeiEU6kWEse7k0z+/8HK97t7ZLom7/IL&#10;8sqKnlz6SLr9+G7brQGW9kmmwfmSTj+4e4yFencH8otnFladsK26QYShU6ImckWUNXtyIQaerrLN&#10;8A5qekJsAyTF9g32EZC0YPtkzOFkjNoHJmmzmM1mC7JPUqoo5rM8GZeJ8vGyQx/eKOhZXFQciX8C&#10;F7s7HyIZUT4eSeTB6HqtjUkBtpuVQbYT1CPrNBJ/qvH8mLFsqPjlYrpIyE9y/hwiT+NvEL0O1OxG&#10;9xW/OB0SZVTtta1TKwahzbgmysYeZYzKjQ5soD6QighjJ9PPo0UH+I2zgbq44v7rVqDizLy15MRl&#10;MZ/Htk/BfPFqSgGeZzbnGWElQVU8cDYuV2H8KluHuu3opSLVbuGG3Gt0UjY6O7I6kqVOTYIff1X8&#10;CudxOvXr7y9/AgAA//8DAFBLAwQUAAYACAAAACEAzNCI79wAAAAIAQAADwAAAGRycy9kb3ducmV2&#10;LnhtbEyPzU7DMBCE70i8g7VI3KhDkPoT4lQIVCSObXrhtomXJBCvo9hpA0/PcqK3Gc1q9pt8O7te&#10;nWgMnWcD94sEFHHtbceNgWO5u1uDChHZYu+ZDHxTgG1xfZVjZv2Z93Q6xEZJCYcMDbQxDpnWoW7J&#10;YVj4gViyDz86jGLHRtsRz1Luep0myVI77Fg+tDjQc0v112FyBqouPeLPvnxN3Gb3EN/m8nN6fzHm&#10;9mZ+egQVaY7/x/CHL+hQCFPlJ7ZB9QbS1VK2RBGyQPJ0sxJfiUjWoItcXw4ofgEAAP//AwBQSwEC&#10;LQAUAAYACAAAACEAtoM4kv4AAADhAQAAEwAAAAAAAAAAAAAAAAAAAAAAW0NvbnRlbnRfVHlwZXNd&#10;LnhtbFBLAQItABQABgAIAAAAIQA4/SH/1gAAAJQBAAALAAAAAAAAAAAAAAAAAC8BAABfcmVscy8u&#10;cmVsc1BLAQItABQABgAIAAAAIQAumEPyKgIAAEMEAAAOAAAAAAAAAAAAAAAAAC4CAABkcnMvZTJv&#10;RG9jLnhtbFBLAQItABQABgAIAAAAIQDM0Ijv3AAAAAgBAAAPAAAAAAAAAAAAAAAAAIQEAABkcnMv&#10;ZG93bnJldi54bWxQSwUGAAAAAAQABADzAAAAjQUAAAAA&#10;"/>
              </w:pict>
            </w:r>
            <w:r w:rsidRPr="00B03136">
              <w:rPr>
                <w:rFonts w:asciiTheme="minorHAnsi" w:hAnsiTheme="minorHAnsi" w:cstheme="minorHAnsi"/>
                <w:b/>
                <w:noProof/>
                <w:color w:val="000000"/>
              </w:rPr>
              <w:pict>
                <v:rect id="Rectángulo 1087" o:spid="_x0000_s1030" style="position:absolute;margin-left:116.25pt;margin-top:1.3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lKwIAAEMEAAAOAAAAZHJzL2Uyb0RvYy54bWysU11u1DAQfkfiDpbfaZL9odtos1W1pQip&#10;QEXhAF7HSSwcjxl7N1tu07NwMcbOdtkCTwg/WB7P+PM338wsL/e9YTuFXoOteHGWc6ashFrbtuJf&#10;Pt+8WnDmg7C1MGBVxR+U55erly+WgyvVBDowtUJGINaXg6t4F4Irs8zLTvXCn4FTlpwNYC8Cmdhm&#10;NYqB0HuTTfL8dTYA1g5BKu/p9np08lXCbxolw8em8SowU3HiFtKOad/EPVstRdmicJ2WBxriH1j0&#10;Qlv69Ah1LYJgW9R/QPVaInhowpmEPoOm0VKlHCibIv8tm/tOOJVyIXG8O8rk/x+s/LC7Q6Zrql2+&#10;OOfMip6q9Il0+/Fo260Blu5JpsH5kqLv3R3GRL27BfnVMwvrTthWXSHC0ClRE7kiypo9exANT0/Z&#10;ZngPNX0htgGSYvsG+whIWrB9KszDsTBqH5iky2I6nc6pfJJcRTGb5qlwmSifHjv04a2CnsVDxZH4&#10;J3Cxu/UhkhHlU0giD0bXN9qYZGC7WRtkO0E9cpNW4k85noYZy4aKX8wn84T8zOdPIfK0/gbR60DN&#10;bnRf8cUxSJRRtTe2Tq0YhDbjmSgbe5AxKjdWYAP1A6mIMHYyTR4dOsDvnA3UxRX337YCFWfmnaVK&#10;XBSzWWz7ZMzm5xMy8NSzOfUIKwmq4oGz8bgO46hsHeq2o5+KlLuFK6peo5OysbIjqwNZ6tQk+GGq&#10;4iic2inq1+yvfgIAAP//AwBQSwMEFAAGAAgAAAAhAGuW6bvcAAAACAEAAA8AAABkcnMvZG93bnJl&#10;di54bWxMj8FOwzAQRO9I/IO1SNyoTaJSSONUCFQkjm164baJ3SQQr6PYaQNfz3IqtxnNaPZtvpld&#10;L052DJ0nDfcLBcJS7U1HjYZDub17BBEiksHek9XwbQNsiuurHDPjz7Szp31sBI9QyFBDG+OQSRnq&#10;1joMCz9Y4uzoR4eR7dhIM+KZx10vE6UepMOO+EKLg31pbf21n5yGqksO+LMr35R72qbxfS4/p49X&#10;rW9v5uc1iGjneCnDHz6jQ8FMlZ/IBNFrSNJkyVUWKxCcJ8uUfcVCrUAWufz/QPELAAD//wMAUEsB&#10;Ai0AFAAGAAgAAAAhALaDOJL+AAAA4QEAABMAAAAAAAAAAAAAAAAAAAAAAFtDb250ZW50X1R5cGVz&#10;XS54bWxQSwECLQAUAAYACAAAACEAOP0h/9YAAACUAQAACwAAAAAAAAAAAAAAAAAvAQAAX3JlbHMv&#10;LnJlbHNQSwECLQAUAAYACAAAACEASo8/pSsCAABDBAAADgAAAAAAAAAAAAAAAAAuAgAAZHJzL2Uy&#10;b0RvYy54bWxQSwECLQAUAAYACAAAACEAa5bpu9wAAAAIAQAADwAAAAAAAAAAAAAAAACFBAAAZHJz&#10;L2Rvd25yZXYueG1sUEsFBgAAAAAEAAQA8wAAAI4FAAAAAA==&#10;"/>
              </w:pict>
            </w:r>
            <w:r w:rsidRPr="00B03136">
              <w:rPr>
                <w:rFonts w:asciiTheme="minorHAnsi" w:hAnsiTheme="minorHAnsi" w:cstheme="minorHAnsi"/>
                <w:b/>
                <w:noProof/>
                <w:color w:val="000000"/>
              </w:rPr>
              <w:pict>
                <v:rect id="Rectángulo 1086" o:spid="_x0000_s1031" style="position:absolute;margin-left:127.1pt;margin-top:1.3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GOKwIAAEMEAAAOAAAAZHJzL2Uyb0RvYy54bWysU11u1DAQfkfiDpbfaZL9Kdtos1W1pQip&#10;QEXhAF7HSSxsjxl7N1tu07NwMSbOdtkCTwg/WB7P+PM338wsL/fWsJ3CoMFVvDjLOVNOQq1dW/Ev&#10;n29eLTgLUbhaGHCq4g8q8MvVyxfL3pdqAh2YWiEjEBfK3le8i9GXWRZkp6wIZ+CVI2cDaEUkE9us&#10;RtETujXZJM/Psx6w9ghShUC316OTrxJ+0ygZPzZNUJGZihO3mHZM+2bYs9VSlC0K32l5oCH+gYUV&#10;2tGnR6hrEQXbov4DymqJEKCJZxJsBk2jpUo5UDZF/ls2953wKuVC4gR/lCn8P1j5YXeHTNdUu3xx&#10;zpkTlqr0iXT78ejarQGW7kmm3oeSou/9HQ6JBn8L8mtgDtadcK26QoS+U6ImcsUga/bswWAEeso2&#10;/Xuo6QuxjZAU2zdoB0DSgu1TYR6OhVH7yCRdFtPpdE7lk+Qqitk0T4XLRPn02GOIbxVYNhwqjsQ/&#10;gYvdbYgDGVE+hSTyYHR9o41JBrabtUG2E9QjN2kl/pTjaZhxrK/4xXwyT8jPfOEUIk/rbxBWR2p2&#10;o23FF8cgUQ6qvXF1asUotBnPRNm4g4yDcmMFNlA/kIoIYyfT5NGhA/zOWU9dXPHwbStQcWbeOarE&#10;RTGbDW2fjNn89YQMPPVsTj3CSYKqeORsPK7jOCpbj7rt6Kci5e7giqrX6KTsUNmR1YEsdWoS/DBV&#10;wyic2inq1+yvfgIAAP//AwBQSwMEFAAGAAgAAAAhAC3G4yfcAAAACAEAAA8AAABkcnMvZG93bnJl&#10;di54bWxMj8FOwzAQRO9I/IO1SNyog6GEhjgVAhWJY5teuDnxNgnE6yh22sDXs5zKbUYzmn2br2fX&#10;iyOOofOk4XaRgECqve2o0bAvNzePIEI0ZE3vCTV8Y4B1cXmRm8z6E23xuIuN4BEKmdHQxjhkUoa6&#10;RWfCwg9InB386ExkOzbSjubE466XKkkepDMd8YXWDPjSYv21m5yGqlN787Mt3xK32tzF97n8nD5e&#10;tb6+mp+fQESc47kMf/iMDgUzVX4iG0SvQS3vFVdZpCA4V+mSfcUiSUEWufz/QPELAAD//wMAUEsB&#10;Ai0AFAAGAAgAAAAhALaDOJL+AAAA4QEAABMAAAAAAAAAAAAAAAAAAAAAAFtDb250ZW50X1R5cGVz&#10;XS54bWxQSwECLQAUAAYACAAAACEAOP0h/9YAAACUAQAACwAAAAAAAAAAAAAAAAAvAQAAX3JlbHMv&#10;LnJlbHNQSwECLQAUAAYACAAAACEA1RXBjisCAABDBAAADgAAAAAAAAAAAAAAAAAuAgAAZHJzL2Uy&#10;b0RvYy54bWxQSwECLQAUAAYACAAAACEALcbjJ9wAAAAIAQAADwAAAAAAAAAAAAAAAACFBAAAZHJz&#10;L2Rvd25yZXYueG1sUEsFBgAAAAAEAAQA8wAAAI4FAAAAAA==&#10;"/>
              </w:pict>
            </w:r>
            <w:r w:rsidRPr="00B03136">
              <w:rPr>
                <w:rFonts w:asciiTheme="minorHAnsi" w:hAnsiTheme="minorHAnsi" w:cstheme="minorHAnsi"/>
                <w:noProof/>
              </w:rPr>
              <w:pict>
                <v:rect id="Rectángulo 1085" o:spid="_x0000_s1029" style="position:absolute;margin-left:105.3pt;margin-top:1.3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Ly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8s&#10;OH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G6xOm9wAAAAIAQAADwAAAGRycy9kb3ducmV2&#10;LnhtbEyPwU7DMBBE70j8g7VI3KidVGohxKkQqEgc2/TCbRNvk5TYjmKnDXw9y4neZjSj2bf5Zra9&#10;ONMYOu80JAsFglztTecaDYdy+/AIIkR0BnvvSMM3BdgUtzc5ZsZf3I7O+9gIHnEhQw1tjEMmZahb&#10;shgWfiDH2dGPFiPbsZFmxAuP216mSq2kxc7xhRYHem2p/tpPVkPVpQf82ZXvyj5tl/FjLk/T55vW&#10;93fzyzOISHP8L8MfPqNDwUyVn5wJoteQJmrFVRZrEJyny4R9xUKtQRa5vH6g+AUAAP//AwBQSwEC&#10;LQAUAAYACAAAACEAtoM4kv4AAADhAQAAEwAAAAAAAAAAAAAAAAAAAAAAW0NvbnRlbnRfVHlwZXNd&#10;LnhtbFBLAQItABQABgAIAAAAIQA4/SH/1gAAAJQBAAALAAAAAAAAAAAAAAAAAC8BAABfcmVscy8u&#10;cmVsc1BLAQItABQABgAIAAAAIQB0usLyKgIAAEMEAAAOAAAAAAAAAAAAAAAAAC4CAABkcnMvZTJv&#10;RG9jLnhtbFBLAQItABQABgAIAAAAIQAbrE6b3AAAAAgBAAAPAAAAAAAAAAAAAAAAAIQEAABkcnMv&#10;ZG93bnJldi54bWxQSwUGAAAAAAQABADzAAAAjQUAAAAA&#10;"/>
              </w:pict>
            </w:r>
            <w:r w:rsidRPr="00B03136">
              <w:rPr>
                <w:rFonts w:asciiTheme="minorHAnsi" w:hAnsiTheme="minorHAnsi" w:cstheme="minorHAnsi"/>
              </w:rPr>
              <w:t xml:space="preserve">Número de cuenta: </w:t>
            </w:r>
          </w:p>
          <w:p w:rsidR="00B03136" w:rsidRPr="00B03136" w:rsidRDefault="00B03136" w:rsidP="00C47945">
            <w:pPr>
              <w:spacing w:line="0" w:lineRule="atLeast"/>
              <w:rPr>
                <w:rFonts w:asciiTheme="minorHAnsi" w:hAnsiTheme="minorHAnsi" w:cstheme="minorHAnsi"/>
                <w:color w:val="000000"/>
              </w:rPr>
            </w:pPr>
            <w:r w:rsidRPr="00B03136">
              <w:rPr>
                <w:rFonts w:asciiTheme="minorHAnsi" w:hAnsiTheme="minorHAnsi" w:cstheme="minorHAnsi"/>
                <w:color w:val="000000"/>
              </w:rPr>
              <w:t xml:space="preserve">                                      (Entidad)      (Oficina)     (D.C.)     (Número de cuenta)</w:t>
            </w:r>
          </w:p>
        </w:tc>
      </w:tr>
      <w:tr w:rsidR="00B03136" w:rsidRPr="00B03136" w:rsidTr="00C47945">
        <w:tc>
          <w:tcPr>
            <w:tcW w:w="9606" w:type="dxa"/>
            <w:gridSpan w:val="3"/>
            <w:shd w:val="clear" w:color="auto" w:fill="auto"/>
          </w:tcPr>
          <w:p w:rsidR="00B03136" w:rsidRPr="00B03136" w:rsidRDefault="00B03136" w:rsidP="00C47945">
            <w:pPr>
              <w:spacing w:line="0" w:lineRule="atLeast"/>
              <w:rPr>
                <w:rFonts w:asciiTheme="minorHAnsi" w:hAnsiTheme="minorHAnsi" w:cstheme="minorHAnsi"/>
                <w:b/>
                <w:bCs/>
              </w:rPr>
            </w:pPr>
            <w:r w:rsidRPr="00B03136">
              <w:rPr>
                <w:rFonts w:asciiTheme="minorHAnsi" w:hAnsiTheme="minorHAnsi" w:cstheme="minorHAnsi"/>
                <w:b/>
                <w:bCs/>
              </w:rPr>
              <w:t xml:space="preserve">Representante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NIF/CIF: </w:t>
            </w:r>
          </w:p>
          <w:p w:rsidR="00B03136" w:rsidRPr="00B03136" w:rsidRDefault="00B03136" w:rsidP="00C47945">
            <w:pPr>
              <w:spacing w:line="0" w:lineRule="atLeast"/>
              <w:rPr>
                <w:rFonts w:asciiTheme="minorHAnsi" w:hAnsiTheme="minorHAnsi" w:cstheme="minorHAnsi"/>
              </w:rPr>
            </w:pPr>
            <w:r w:rsidRPr="00B03136">
              <w:rPr>
                <w:rFonts w:asciiTheme="minorHAnsi" w:hAnsiTheme="minorHAnsi" w:cstheme="minorHAnsi"/>
              </w:rPr>
              <w:t xml:space="preserve">Nombre: </w:t>
            </w:r>
          </w:p>
          <w:p w:rsidR="00B03136" w:rsidRPr="00B03136" w:rsidRDefault="00B03136" w:rsidP="00C47945">
            <w:pPr>
              <w:spacing w:after="57"/>
              <w:rPr>
                <w:rFonts w:asciiTheme="minorHAnsi" w:eastAsia="Helvetica" w:hAnsiTheme="minorHAnsi" w:cstheme="minorHAnsi"/>
              </w:rPr>
            </w:pPr>
            <w:r w:rsidRPr="00B03136">
              <w:rPr>
                <w:rFonts w:asciiTheme="minorHAnsi" w:hAnsiTheme="minorHAnsi" w:cstheme="minorHAnsi"/>
              </w:rPr>
              <w:t xml:space="preserve">En calidad de:  </w:t>
            </w:r>
          </w:p>
        </w:tc>
      </w:tr>
      <w:tr w:rsidR="00B03136" w:rsidRPr="00B03136" w:rsidTr="00C47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Before w:val="1"/>
          <w:wBefore w:w="53" w:type="dxa"/>
          <w:trHeight w:val="240"/>
        </w:trPr>
        <w:tc>
          <w:tcPr>
            <w:tcW w:w="9553" w:type="dxa"/>
            <w:gridSpan w:val="2"/>
          </w:tcPr>
          <w:p w:rsidR="00B03136" w:rsidRPr="00B03136" w:rsidRDefault="00B03136" w:rsidP="00C47945">
            <w:pPr>
              <w:pStyle w:val="Contenidodelatabla"/>
              <w:spacing w:after="120"/>
              <w:rPr>
                <w:rFonts w:asciiTheme="minorHAnsi" w:eastAsia="Tahoma" w:hAnsiTheme="minorHAnsi" w:cstheme="minorHAnsi"/>
              </w:rPr>
            </w:pPr>
          </w:p>
          <w:p w:rsidR="00B03136" w:rsidRPr="00B03136" w:rsidRDefault="00B03136" w:rsidP="00C47945">
            <w:pPr>
              <w:pStyle w:val="Contenidodelatabla"/>
              <w:spacing w:after="120"/>
              <w:rPr>
                <w:rFonts w:asciiTheme="minorHAnsi" w:eastAsia="Tahoma" w:hAnsiTheme="minorHAnsi" w:cstheme="minorHAnsi"/>
              </w:rPr>
            </w:pPr>
            <w:r w:rsidRPr="00B03136">
              <w:rPr>
                <w:rFonts w:asciiTheme="minorHAnsi" w:eastAsia="Tahoma" w:hAnsiTheme="minorHAnsi" w:cstheme="minorHAnsi"/>
              </w:rPr>
              <w:t>Tipo de peticionario:</w:t>
            </w:r>
          </w:p>
        </w:tc>
      </w:tr>
    </w:tbl>
    <w:p w:rsidR="00B03136" w:rsidRPr="00B03136" w:rsidRDefault="00B03136" w:rsidP="00B03136">
      <w:pPr>
        <w:pStyle w:val="Contenidodelatabla"/>
        <w:spacing w:after="120"/>
        <w:rPr>
          <w:rFonts w:asciiTheme="minorHAnsi" w:eastAsia="Tahoma" w:hAnsiTheme="minorHAnsi" w:cstheme="minorHAnsi"/>
        </w:rPr>
      </w:pPr>
      <w:r w:rsidRPr="00B03136">
        <w:rPr>
          <w:rFonts w:asciiTheme="minorHAnsi" w:eastAsia="Tahoma" w:hAnsiTheme="minorHAnsi" w:cstheme="minorHAnsi"/>
        </w:rPr>
        <w:t>Datos de la empresa (último año) determinados conforme al Anexo I del Reglamento (UE) Nº702/2014:</w:t>
      </w:r>
    </w:p>
    <w:p w:rsidR="00B03136" w:rsidRPr="00B03136" w:rsidRDefault="00B03136" w:rsidP="00B03136">
      <w:pPr>
        <w:pStyle w:val="Contenidodelatabla"/>
        <w:numPr>
          <w:ilvl w:val="0"/>
          <w:numId w:val="1"/>
        </w:numPr>
        <w:spacing w:after="120"/>
        <w:rPr>
          <w:rFonts w:asciiTheme="minorHAnsi" w:eastAsia="Tahoma" w:hAnsiTheme="minorHAnsi" w:cstheme="minorHAnsi"/>
        </w:rPr>
      </w:pPr>
      <w:r w:rsidRPr="00B03136">
        <w:rPr>
          <w:rFonts w:asciiTheme="minorHAnsi" w:eastAsia="Tahoma" w:hAnsiTheme="minorHAnsi" w:cstheme="minorHAnsi"/>
        </w:rPr>
        <w:t>Tipo de empresa:</w:t>
      </w:r>
    </w:p>
    <w:p w:rsidR="00B03136" w:rsidRPr="00B03136" w:rsidRDefault="00B03136" w:rsidP="00B03136">
      <w:pPr>
        <w:pStyle w:val="Contenidodelatabla"/>
        <w:numPr>
          <w:ilvl w:val="0"/>
          <w:numId w:val="1"/>
        </w:numPr>
        <w:spacing w:after="120"/>
        <w:ind w:left="714" w:hanging="357"/>
        <w:rPr>
          <w:rFonts w:asciiTheme="minorHAnsi" w:eastAsia="Tahoma" w:hAnsiTheme="minorHAnsi" w:cstheme="minorHAnsi"/>
        </w:rPr>
      </w:pPr>
      <w:r w:rsidRPr="00B03136">
        <w:rPr>
          <w:rFonts w:asciiTheme="minorHAnsi" w:eastAsia="Tahoma" w:hAnsiTheme="minorHAnsi" w:cstheme="minorHAnsi"/>
        </w:rPr>
        <w:t>Número de trabajadores (media anual) (UTA):</w:t>
      </w:r>
    </w:p>
    <w:p w:rsidR="00B03136" w:rsidRPr="00B03136" w:rsidRDefault="00B03136" w:rsidP="00B03136">
      <w:pPr>
        <w:pStyle w:val="Contenidodelatabla"/>
        <w:numPr>
          <w:ilvl w:val="0"/>
          <w:numId w:val="1"/>
        </w:numPr>
        <w:spacing w:after="120"/>
        <w:rPr>
          <w:rFonts w:asciiTheme="minorHAnsi" w:eastAsia="Tahoma" w:hAnsiTheme="minorHAnsi" w:cstheme="minorHAnsi"/>
        </w:rPr>
      </w:pPr>
      <w:r w:rsidRPr="00B03136">
        <w:rPr>
          <w:rFonts w:asciiTheme="minorHAnsi" w:eastAsia="Tahoma" w:hAnsiTheme="minorHAnsi" w:cstheme="minorHAnsi"/>
        </w:rPr>
        <w:t>Volumen anual de negocio:</w:t>
      </w:r>
    </w:p>
    <w:p w:rsidR="00B03136" w:rsidRPr="00B03136" w:rsidRDefault="00B03136" w:rsidP="00B03136">
      <w:pPr>
        <w:pStyle w:val="Contenidodelatabla"/>
        <w:numPr>
          <w:ilvl w:val="0"/>
          <w:numId w:val="1"/>
        </w:numPr>
        <w:spacing w:after="120"/>
        <w:rPr>
          <w:rFonts w:asciiTheme="minorHAnsi" w:eastAsia="Tahoma" w:hAnsiTheme="minorHAnsi" w:cstheme="minorHAnsi"/>
        </w:rPr>
      </w:pPr>
      <w:r w:rsidRPr="00B03136">
        <w:rPr>
          <w:rFonts w:asciiTheme="minorHAnsi" w:eastAsia="Tahoma" w:hAnsiTheme="minorHAnsi" w:cstheme="minorHAnsi"/>
        </w:rPr>
        <w:t>Activo del balance:</w:t>
      </w:r>
    </w:p>
    <w:p w:rsidR="00B03136" w:rsidRPr="00B03136" w:rsidRDefault="00B03136" w:rsidP="00B03136">
      <w:pPr>
        <w:pStyle w:val="Contenidodelatabla"/>
        <w:spacing w:after="120"/>
        <w:rPr>
          <w:rFonts w:asciiTheme="minorHAnsi" w:eastAsia="Tahoma" w:hAnsiTheme="minorHAnsi" w:cstheme="minorHAnsi"/>
        </w:rPr>
      </w:pPr>
      <w:r w:rsidRPr="00B03136">
        <w:rPr>
          <w:rFonts w:asciiTheme="minorHAnsi" w:eastAsia="Tahoma" w:hAnsiTheme="minorHAnsi" w:cstheme="minorHAnsi"/>
        </w:rPr>
        <w:t>Descripción del proyecto y objetivos previstos:</w:t>
      </w:r>
    </w:p>
    <w:p w:rsidR="00B03136" w:rsidRPr="00B03136" w:rsidRDefault="00B03136" w:rsidP="00B03136">
      <w:pPr>
        <w:pStyle w:val="Contenidodelatabla"/>
        <w:numPr>
          <w:ilvl w:val="0"/>
          <w:numId w:val="1"/>
        </w:numPr>
        <w:spacing w:after="120"/>
        <w:rPr>
          <w:rFonts w:asciiTheme="minorHAnsi" w:eastAsia="Tahoma" w:hAnsiTheme="minorHAnsi" w:cstheme="minorHAnsi"/>
        </w:rPr>
      </w:pPr>
      <w:proofErr w:type="spellStart"/>
      <w:r w:rsidRPr="00B03136">
        <w:rPr>
          <w:rFonts w:asciiTheme="minorHAnsi" w:eastAsia="Tahoma" w:hAnsiTheme="minorHAnsi" w:cstheme="minorHAnsi"/>
        </w:rPr>
        <w:t>Submedida</w:t>
      </w:r>
      <w:proofErr w:type="spellEnd"/>
      <w:r w:rsidRPr="00B03136">
        <w:rPr>
          <w:rFonts w:asciiTheme="minorHAnsi" w:eastAsia="Tahoma" w:hAnsiTheme="minorHAnsi" w:cstheme="minorHAnsi"/>
        </w:rPr>
        <w:t>:</w:t>
      </w:r>
    </w:p>
    <w:p w:rsidR="00B03136" w:rsidRPr="00B03136" w:rsidRDefault="00B03136" w:rsidP="00B03136">
      <w:pPr>
        <w:pStyle w:val="Contenidodelatabla"/>
        <w:numPr>
          <w:ilvl w:val="0"/>
          <w:numId w:val="1"/>
        </w:numPr>
        <w:spacing w:after="120"/>
        <w:rPr>
          <w:rFonts w:asciiTheme="minorHAnsi" w:eastAsia="Tahoma" w:hAnsiTheme="minorHAnsi" w:cstheme="minorHAnsi"/>
        </w:rPr>
      </w:pPr>
      <w:r w:rsidRPr="00B03136">
        <w:rPr>
          <w:rFonts w:asciiTheme="minorHAnsi" w:eastAsia="Tahoma" w:hAnsiTheme="minorHAnsi" w:cstheme="minorHAnsi"/>
        </w:rPr>
        <w:t>Importe del Proyecto:</w:t>
      </w:r>
    </w:p>
    <w:p w:rsidR="00B03136" w:rsidRPr="00B03136" w:rsidRDefault="00B03136" w:rsidP="00B03136">
      <w:pPr>
        <w:pStyle w:val="Contenidodelatabla"/>
        <w:numPr>
          <w:ilvl w:val="0"/>
          <w:numId w:val="1"/>
        </w:numPr>
        <w:spacing w:after="120"/>
        <w:rPr>
          <w:rFonts w:asciiTheme="minorHAnsi" w:eastAsia="Tahoma" w:hAnsiTheme="minorHAnsi" w:cstheme="minorHAnsi"/>
        </w:rPr>
      </w:pPr>
      <w:r w:rsidRPr="00B03136">
        <w:rPr>
          <w:rFonts w:asciiTheme="minorHAnsi" w:eastAsia="Tahoma" w:hAnsiTheme="minorHAnsi" w:cstheme="minorHAnsi"/>
        </w:rPr>
        <w:t>Otras ayudas solicitadas o que se vayan a solicitar:</w:t>
      </w:r>
    </w:p>
    <w:p w:rsidR="00B03136" w:rsidRPr="00B03136" w:rsidRDefault="00B03136" w:rsidP="00B03136">
      <w:pPr>
        <w:pStyle w:val="Contenidodelatabla"/>
        <w:numPr>
          <w:ilvl w:val="0"/>
          <w:numId w:val="1"/>
        </w:numPr>
        <w:spacing w:after="120"/>
        <w:rPr>
          <w:rFonts w:asciiTheme="minorHAnsi" w:eastAsia="Tahoma" w:hAnsiTheme="minorHAnsi" w:cstheme="minorHAnsi"/>
        </w:rPr>
      </w:pPr>
      <w:r w:rsidRPr="00B03136">
        <w:rPr>
          <w:rFonts w:asciiTheme="minorHAnsi" w:eastAsia="Tahoma" w:hAnsiTheme="minorHAnsi" w:cstheme="minorHAnsi"/>
        </w:rPr>
        <w:t>Previsiones:</w:t>
      </w:r>
    </w:p>
    <w:p w:rsidR="00B03136" w:rsidRPr="00B03136" w:rsidRDefault="00B03136" w:rsidP="00B03136">
      <w:pPr>
        <w:pStyle w:val="Contenidodelatabla"/>
        <w:spacing w:after="120"/>
        <w:rPr>
          <w:rFonts w:asciiTheme="minorHAnsi" w:eastAsia="Tahoma" w:hAnsiTheme="minorHAnsi" w:cstheme="minorHAnsi"/>
        </w:rPr>
      </w:pPr>
    </w:p>
    <w:p w:rsidR="00B03136" w:rsidRPr="00B03136" w:rsidRDefault="00B03136" w:rsidP="00B03136">
      <w:pPr>
        <w:autoSpaceDE w:val="0"/>
        <w:autoSpaceDN w:val="0"/>
        <w:adjustRightInd w:val="0"/>
        <w:ind w:left="720"/>
        <w:rPr>
          <w:rFonts w:asciiTheme="minorHAnsi" w:hAnsiTheme="minorHAnsi" w:cstheme="minorHAnsi"/>
        </w:rPr>
      </w:pPr>
    </w:p>
    <w:p w:rsidR="00B03136" w:rsidRPr="00B03136" w:rsidRDefault="00B03136" w:rsidP="00B03136">
      <w:pPr>
        <w:pBdr>
          <w:top w:val="single" w:sz="4" w:space="1" w:color="auto"/>
          <w:left w:val="single" w:sz="4" w:space="8" w:color="auto"/>
          <w:bottom w:val="single" w:sz="4" w:space="1" w:color="auto"/>
          <w:right w:val="single" w:sz="4" w:space="4" w:color="auto"/>
        </w:pBdr>
        <w:autoSpaceDE w:val="0"/>
        <w:autoSpaceDN w:val="0"/>
        <w:adjustRightInd w:val="0"/>
        <w:jc w:val="both"/>
        <w:rPr>
          <w:rFonts w:asciiTheme="minorHAnsi" w:hAnsiTheme="minorHAnsi" w:cstheme="minorHAnsi"/>
          <w:i/>
        </w:rPr>
      </w:pPr>
      <w:r w:rsidRPr="00B03136">
        <w:rPr>
          <w:rFonts w:asciiTheme="minorHAnsi" w:hAnsiTheme="minorHAnsi" w:cstheme="minorHAnsi"/>
          <w:i/>
        </w:rPr>
        <w:t>De conformidad con la Ley Orgánica 15/1999, de 13 de diciembre, de Protección de Datos de Carácter Personal (LOPD), los datos suministrados quedarán incorporados en un fichero automatizado e inscrito en el registro de la Agencia Española de Protección de Datos por esta Administración, siendo utilizados exclusivamente para los fines para los que han sido recogidos. Así mismo, los interesados podrán ejercer sus derechos de acceso, rectificación, cancelación y oposición, en cumplimiento de lo establecido en la LOPD.</w:t>
      </w:r>
    </w:p>
    <w:p w:rsidR="00B03136" w:rsidRPr="00B03136" w:rsidRDefault="00B03136" w:rsidP="00B03136">
      <w:pPr>
        <w:rPr>
          <w:rFonts w:asciiTheme="minorHAnsi" w:hAnsiTheme="minorHAnsi" w:cstheme="minorHAnsi"/>
        </w:rPr>
      </w:pPr>
    </w:p>
    <w:tbl>
      <w:tblPr>
        <w:tblW w:w="9553" w:type="dxa"/>
        <w:tblLayout w:type="fixed"/>
        <w:tblCellMar>
          <w:top w:w="55" w:type="dxa"/>
          <w:left w:w="55" w:type="dxa"/>
          <w:bottom w:w="55" w:type="dxa"/>
          <w:right w:w="55" w:type="dxa"/>
        </w:tblCellMar>
        <w:tblLook w:val="0000"/>
      </w:tblPr>
      <w:tblGrid>
        <w:gridCol w:w="4733"/>
        <w:gridCol w:w="1134"/>
        <w:gridCol w:w="1134"/>
        <w:gridCol w:w="1134"/>
        <w:gridCol w:w="1418"/>
      </w:tblGrid>
      <w:tr w:rsidR="00B03136" w:rsidRPr="00B03136" w:rsidTr="00C47945">
        <w:trPr>
          <w:trHeight w:val="225"/>
        </w:trPr>
        <w:tc>
          <w:tcPr>
            <w:tcW w:w="4733"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 variación (año+1/año-1)</w:t>
            </w: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 xml:space="preserve">1.- Ventas </w:t>
            </w:r>
            <w:r w:rsidRPr="00B03136">
              <w:rPr>
                <w:rFonts w:asciiTheme="minorHAnsi" w:eastAsia="Tahoma" w:hAnsiTheme="minorHAnsi" w:cstheme="minorHAnsi"/>
                <w:i/>
                <w:kern w:val="1"/>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43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 xml:space="preserve">2.- Compras, gastos externos y variación de existencias </w:t>
            </w:r>
            <w:r w:rsidRPr="00B03136">
              <w:rPr>
                <w:rFonts w:asciiTheme="minorHAnsi" w:eastAsia="Tahoma" w:hAnsiTheme="minorHAnsi" w:cstheme="minorHAnsi"/>
                <w:i/>
                <w:kern w:val="1"/>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25"/>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jc w:val="right"/>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Valor añadido (1-2)</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Trabajadores fijos o equivalentes (número)</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25"/>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jc w:val="right"/>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Valor añadido/trabajador</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 xml:space="preserve">3.- Gastos de personal y otros gastos </w:t>
            </w:r>
            <w:r w:rsidRPr="00B03136">
              <w:rPr>
                <w:rFonts w:asciiTheme="minorHAnsi" w:eastAsia="Tahoma" w:hAnsiTheme="minorHAnsi" w:cstheme="minorHAnsi"/>
                <w:i/>
                <w:kern w:val="1"/>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25"/>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jc w:val="right"/>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Resultado bruto (1-2-3)</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b/>
                <w:bCs/>
                <w:kern w:val="1"/>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b/>
                <w:bCs/>
                <w:kern w:val="1"/>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b/>
                <w:bCs/>
                <w:kern w:val="1"/>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b/>
                <w:bCs/>
                <w:kern w:val="1"/>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b/>
                <w:bCs/>
                <w:kern w:val="1"/>
                <w:lang w:val="es-ES_tradnl"/>
              </w:rPr>
              <w:t>% variación (año+1/año-1)</w:t>
            </w: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 xml:space="preserve">4.- Amortizaciones </w:t>
            </w:r>
            <w:r w:rsidRPr="00B03136">
              <w:rPr>
                <w:rFonts w:asciiTheme="minorHAnsi" w:eastAsia="Tahoma" w:hAnsiTheme="minorHAnsi" w:cstheme="minorHAnsi"/>
                <w:i/>
                <w:kern w:val="1"/>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25"/>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jc w:val="right"/>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Resultado neto (1-2-3-4)</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b/>
                <w:bCs/>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b/>
                <w:bCs/>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b/>
                <w:bCs/>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b/>
                <w:bCs/>
                <w:kern w:val="1"/>
                <w:lang w:val="es-ES_tradnl"/>
              </w:rPr>
            </w:pP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 xml:space="preserve">5.- Gastos e ingresos extraordinarios </w:t>
            </w:r>
            <w:r w:rsidRPr="00B03136">
              <w:rPr>
                <w:rFonts w:asciiTheme="minorHAnsi" w:eastAsia="Tahoma" w:hAnsiTheme="minorHAnsi" w:cstheme="minorHAnsi"/>
                <w:i/>
                <w:kern w:val="1"/>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r w:rsidR="00B03136" w:rsidRPr="00B03136" w:rsidTr="00C47945">
        <w:trPr>
          <w:trHeight w:val="240"/>
        </w:trPr>
        <w:tc>
          <w:tcPr>
            <w:tcW w:w="4733"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jc w:val="right"/>
              <w:rPr>
                <w:rFonts w:asciiTheme="minorHAnsi" w:eastAsia="Tahoma" w:hAnsiTheme="minorHAnsi" w:cstheme="minorHAnsi"/>
                <w:b/>
                <w:bCs/>
                <w:kern w:val="1"/>
                <w:lang w:val="es-ES_tradnl"/>
              </w:rPr>
            </w:pPr>
            <w:r w:rsidRPr="00B03136">
              <w:rPr>
                <w:rFonts w:asciiTheme="minorHAnsi" w:eastAsia="Tahoma" w:hAnsiTheme="minorHAnsi" w:cstheme="minorHAnsi"/>
                <w:b/>
                <w:bCs/>
                <w:kern w:val="1"/>
                <w:lang w:val="es-ES_tradnl"/>
              </w:rPr>
              <w:t>Resultados antes de impuestos (1-2-3-4±5)</w:t>
            </w: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134"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418" w:type="dxa"/>
            <w:tcBorders>
              <w:top w:val="single" w:sz="4" w:space="0" w:color="auto"/>
              <w:left w:val="single" w:sz="4" w:space="0" w:color="auto"/>
              <w:bottom w:val="single" w:sz="4" w:space="0" w:color="auto"/>
              <w:right w:val="single" w:sz="4" w:space="0" w:color="auto"/>
            </w:tcBorders>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bl>
    <w:p w:rsidR="00B03136" w:rsidRPr="00B03136" w:rsidRDefault="00B03136" w:rsidP="00B03136">
      <w:pPr>
        <w:spacing w:before="113" w:after="57"/>
        <w:rPr>
          <w:rFonts w:asciiTheme="minorHAnsi" w:eastAsia="Arial" w:hAnsiTheme="minorHAnsi" w:cstheme="minorHAnsi"/>
          <w:b/>
          <w:bCs/>
          <w:lang w:val="es-ES_tradnl"/>
        </w:rPr>
      </w:pPr>
      <w:r w:rsidRPr="00B03136">
        <w:rPr>
          <w:rFonts w:asciiTheme="minorHAnsi" w:eastAsia="Arial" w:hAnsiTheme="minorHAnsi" w:cstheme="minorHAnsi"/>
          <w:b/>
          <w:bCs/>
          <w:lang w:val="es-ES_tradnl"/>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579"/>
        <w:gridCol w:w="1919"/>
      </w:tblGrid>
      <w:tr w:rsidR="00B03136" w:rsidRPr="00B03136" w:rsidTr="00C47945">
        <w:trPr>
          <w:trHeight w:val="240"/>
        </w:trPr>
        <w:tc>
          <w:tcPr>
            <w:tcW w:w="7579" w:type="dxa"/>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Documento</w:t>
            </w:r>
          </w:p>
        </w:tc>
        <w:tc>
          <w:tcPr>
            <w:tcW w:w="1919" w:type="dxa"/>
          </w:tcPr>
          <w:p w:rsidR="00B03136" w:rsidRPr="00B03136" w:rsidRDefault="00B03136" w:rsidP="00C47945">
            <w:pPr>
              <w:widowControl w:val="0"/>
              <w:suppressLineNumbers/>
              <w:suppressAutoHyphens/>
              <w:jc w:val="center"/>
              <w:rPr>
                <w:rFonts w:asciiTheme="minorHAnsi" w:eastAsia="Tahoma" w:hAnsiTheme="minorHAnsi" w:cstheme="minorHAnsi"/>
                <w:kern w:val="1"/>
                <w:lang w:val="es-ES_tradnl"/>
              </w:rPr>
            </w:pPr>
            <w:r w:rsidRPr="00B03136">
              <w:rPr>
                <w:rFonts w:asciiTheme="minorHAnsi" w:eastAsia="Tahoma" w:hAnsiTheme="minorHAnsi" w:cstheme="minorHAnsi"/>
                <w:kern w:val="1"/>
                <w:lang w:val="es-ES_tradnl"/>
              </w:rPr>
              <w:t>Estado</w:t>
            </w:r>
          </w:p>
        </w:tc>
      </w:tr>
      <w:tr w:rsidR="00B03136" w:rsidRPr="00B03136" w:rsidTr="00C47945">
        <w:trPr>
          <w:trHeight w:val="240"/>
        </w:trPr>
        <w:tc>
          <w:tcPr>
            <w:tcW w:w="7579" w:type="dxa"/>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c>
          <w:tcPr>
            <w:tcW w:w="1919" w:type="dxa"/>
          </w:tcPr>
          <w:p w:rsidR="00B03136" w:rsidRPr="00B03136" w:rsidRDefault="00B03136" w:rsidP="00C47945">
            <w:pPr>
              <w:widowControl w:val="0"/>
              <w:suppressLineNumbers/>
              <w:suppressAutoHyphens/>
              <w:rPr>
                <w:rFonts w:asciiTheme="minorHAnsi" w:eastAsia="Tahoma" w:hAnsiTheme="minorHAnsi" w:cstheme="minorHAnsi"/>
                <w:kern w:val="1"/>
                <w:lang w:val="es-ES_tradnl"/>
              </w:rPr>
            </w:pPr>
          </w:p>
        </w:tc>
      </w:tr>
    </w:tbl>
    <w:p w:rsidR="00B03136" w:rsidRPr="00B03136" w:rsidRDefault="00B03136" w:rsidP="00B03136">
      <w:pPr>
        <w:autoSpaceDE w:val="0"/>
        <w:spacing w:line="200" w:lineRule="atLeast"/>
        <w:ind w:firstLine="709"/>
        <w:jc w:val="both"/>
        <w:rPr>
          <w:rFonts w:asciiTheme="minorHAnsi" w:eastAsia="Arial" w:hAnsiTheme="minorHAnsi" w:cstheme="minorHAnsi"/>
          <w:color w:val="000000"/>
          <w:lang w:val="es-ES_tradnl"/>
        </w:rPr>
      </w:pPr>
    </w:p>
    <w:p w:rsidR="00B03136" w:rsidRPr="00B03136" w:rsidRDefault="00B03136" w:rsidP="00B03136">
      <w:pPr>
        <w:autoSpaceDE w:val="0"/>
        <w:spacing w:line="200" w:lineRule="atLeast"/>
        <w:ind w:firstLine="709"/>
        <w:jc w:val="both"/>
        <w:rPr>
          <w:rFonts w:asciiTheme="minorHAnsi" w:eastAsia="Arial" w:hAnsiTheme="minorHAnsi" w:cstheme="minorHAnsi"/>
          <w:color w:val="000000"/>
          <w:lang w:val="es-ES_tradnl"/>
        </w:rPr>
      </w:pPr>
      <w:r w:rsidRPr="00B03136">
        <w:rPr>
          <w:rFonts w:asciiTheme="minorHAnsi" w:eastAsia="Arial" w:hAnsiTheme="minorHAnsi" w:cstheme="minorHAnsi"/>
          <w:color w:val="000000"/>
          <w:lang w:val="es-ES_tradnl"/>
        </w:rPr>
        <w:lastRenderedPageBreak/>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p>
    <w:p w:rsidR="00B03136" w:rsidRPr="00B03136" w:rsidRDefault="00B03136" w:rsidP="00B03136">
      <w:pPr>
        <w:autoSpaceDE w:val="0"/>
        <w:spacing w:line="200" w:lineRule="atLeast"/>
        <w:jc w:val="both"/>
        <w:rPr>
          <w:rFonts w:asciiTheme="minorHAnsi" w:eastAsia="Arial" w:hAnsiTheme="minorHAnsi" w:cstheme="minorHAnsi"/>
          <w:color w:val="000000"/>
          <w:lang w:val="es-ES_tradnl"/>
        </w:rPr>
      </w:pPr>
    </w:p>
    <w:p w:rsidR="00B03136" w:rsidRPr="00B03136" w:rsidRDefault="00B03136" w:rsidP="00B03136">
      <w:pPr>
        <w:autoSpaceDE w:val="0"/>
        <w:spacing w:line="200" w:lineRule="atLeast"/>
        <w:jc w:val="both"/>
        <w:rPr>
          <w:rFonts w:asciiTheme="minorHAnsi" w:eastAsia="Arial" w:hAnsiTheme="minorHAnsi" w:cstheme="minorHAnsi"/>
          <w:b/>
          <w:color w:val="000000"/>
          <w:lang w:val="es-ES_tradnl"/>
        </w:rPr>
      </w:pPr>
      <w:r w:rsidRPr="00B03136">
        <w:rPr>
          <w:rFonts w:asciiTheme="minorHAnsi" w:eastAsia="Arial" w:hAnsiTheme="minorHAnsi" w:cstheme="minorHAnsi"/>
          <w:b/>
          <w:color w:val="000000"/>
          <w:lang w:val="es-ES_tradnl"/>
        </w:rPr>
        <w:t>DECLARO:</w:t>
      </w:r>
    </w:p>
    <w:p w:rsidR="00B03136" w:rsidRPr="00B03136" w:rsidRDefault="00B03136" w:rsidP="00B03136">
      <w:pPr>
        <w:autoSpaceDE w:val="0"/>
        <w:spacing w:line="200" w:lineRule="atLeast"/>
        <w:jc w:val="both"/>
        <w:rPr>
          <w:rFonts w:asciiTheme="minorHAnsi" w:eastAsia="Arial" w:hAnsiTheme="minorHAnsi" w:cstheme="minorHAnsi"/>
          <w:color w:val="000000"/>
          <w:lang w:val="es-ES_tradnl"/>
        </w:rPr>
      </w:pPr>
    </w:p>
    <w:p w:rsidR="00B03136" w:rsidRPr="00B03136" w:rsidRDefault="00B03136" w:rsidP="00B03136">
      <w:pPr>
        <w:autoSpaceDE w:val="0"/>
        <w:spacing w:after="120" w:line="200" w:lineRule="atLeast"/>
        <w:ind w:firstLine="709"/>
        <w:jc w:val="both"/>
        <w:rPr>
          <w:rFonts w:asciiTheme="minorHAnsi" w:hAnsiTheme="minorHAnsi" w:cstheme="minorHAnsi"/>
          <w:lang w:val="es-ES_tradnl"/>
        </w:rPr>
      </w:pPr>
      <w:r w:rsidRPr="00B03136">
        <w:rPr>
          <w:rFonts w:asciiTheme="minorHAnsi" w:hAnsiTheme="minorHAnsi" w:cstheme="minorHAnsi"/>
          <w:lang w:val="es-ES_tradnl"/>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rsidR="00B03136" w:rsidRPr="00B03136" w:rsidRDefault="00B03136" w:rsidP="00B03136">
      <w:pPr>
        <w:autoSpaceDE w:val="0"/>
        <w:autoSpaceDN w:val="0"/>
        <w:adjustRightInd w:val="0"/>
        <w:spacing w:after="120"/>
        <w:ind w:firstLine="709"/>
        <w:jc w:val="both"/>
        <w:rPr>
          <w:rFonts w:asciiTheme="minorHAnsi" w:hAnsiTheme="minorHAnsi" w:cstheme="minorHAnsi"/>
          <w:lang w:val="es-ES_tradnl"/>
        </w:rPr>
      </w:pPr>
      <w:r w:rsidRPr="00B03136">
        <w:rPr>
          <w:rFonts w:asciiTheme="minorHAnsi" w:hAnsiTheme="minorHAnsi" w:cstheme="minorHAnsi"/>
          <w:lang w:val="es-ES_tradnl"/>
        </w:rPr>
        <w:t>Que el solicitante/representante legal de la entidad no está incurso en algunas de las causas de incompatibilidad previstas en la ley 11/2003, de 25 de septiembre, del Gobierno y del Consejo consultivo de Castilla-La Mancha.</w:t>
      </w:r>
    </w:p>
    <w:p w:rsidR="00B03136" w:rsidRPr="00B03136" w:rsidRDefault="00B03136" w:rsidP="00B03136">
      <w:pPr>
        <w:autoSpaceDE w:val="0"/>
        <w:autoSpaceDN w:val="0"/>
        <w:adjustRightInd w:val="0"/>
        <w:spacing w:after="120"/>
        <w:ind w:firstLine="709"/>
        <w:jc w:val="both"/>
        <w:rPr>
          <w:rFonts w:asciiTheme="minorHAnsi" w:hAnsiTheme="minorHAnsi" w:cstheme="minorHAnsi"/>
          <w:lang w:val="es-ES_tradnl"/>
        </w:rPr>
      </w:pPr>
      <w:r w:rsidRPr="00B03136">
        <w:rPr>
          <w:rFonts w:asciiTheme="minorHAnsi" w:hAnsiTheme="minorHAnsi" w:cstheme="minorHAnsi"/>
          <w:lang w:val="es-ES_tradnl"/>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rsidR="00B03136" w:rsidRPr="00B03136" w:rsidRDefault="00B03136" w:rsidP="00B03136">
      <w:pPr>
        <w:autoSpaceDE w:val="0"/>
        <w:spacing w:after="120" w:line="200" w:lineRule="atLeast"/>
        <w:ind w:firstLine="709"/>
        <w:jc w:val="both"/>
        <w:rPr>
          <w:rFonts w:asciiTheme="minorHAnsi" w:eastAsia="Tahoma" w:hAnsiTheme="minorHAnsi" w:cstheme="minorHAnsi"/>
          <w:lang w:val="es-ES_tradnl"/>
        </w:rPr>
      </w:pPr>
      <w:r w:rsidRPr="00B03136">
        <w:rPr>
          <w:rFonts w:asciiTheme="minorHAnsi" w:eastAsia="Tahoma" w:hAnsiTheme="minorHAnsi" w:cstheme="minorHAnsi"/>
          <w:lang w:val="es-ES_tradnl"/>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rsidR="00B03136" w:rsidRPr="00B03136" w:rsidRDefault="00B03136" w:rsidP="00B03136">
      <w:pPr>
        <w:autoSpaceDE w:val="0"/>
        <w:spacing w:after="120" w:line="200" w:lineRule="atLeast"/>
        <w:ind w:firstLine="709"/>
        <w:jc w:val="both"/>
        <w:rPr>
          <w:rFonts w:asciiTheme="minorHAnsi" w:hAnsiTheme="minorHAnsi" w:cstheme="minorHAnsi"/>
        </w:rPr>
      </w:pPr>
      <w:r w:rsidRPr="00B03136">
        <w:rPr>
          <w:rFonts w:asciiTheme="minorHAnsi" w:eastAsia="Tahoma" w:hAnsiTheme="minorHAnsi" w:cstheme="minorHAnsi"/>
          <w:lang w:val="es-ES_tradnl"/>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B03136">
        <w:rPr>
          <w:rFonts w:asciiTheme="minorHAnsi" w:hAnsiTheme="minorHAnsi" w:cstheme="minorHAnsi"/>
        </w:rPr>
        <w:t>.</w:t>
      </w:r>
    </w:p>
    <w:p w:rsidR="00B03136" w:rsidRPr="00B03136" w:rsidRDefault="00B03136" w:rsidP="00B03136">
      <w:pPr>
        <w:jc w:val="center"/>
        <w:rPr>
          <w:rFonts w:asciiTheme="minorHAnsi" w:eastAsia="Arial" w:hAnsiTheme="minorHAnsi" w:cstheme="minorHAnsi"/>
          <w:color w:val="000000"/>
          <w:lang w:val="es-ES_tradnl"/>
        </w:rPr>
      </w:pPr>
      <w:r w:rsidRPr="00B03136">
        <w:rPr>
          <w:rFonts w:asciiTheme="minorHAnsi" w:eastAsia="Arial" w:hAnsiTheme="minorHAnsi" w:cstheme="minorHAnsi"/>
          <w:color w:val="000000"/>
          <w:lang w:val="es-ES_tradnl"/>
        </w:rPr>
        <w:t xml:space="preserve">En..........................................................., a.......... de............................... de........ </w:t>
      </w:r>
    </w:p>
    <w:p w:rsidR="00B03136" w:rsidRPr="00B03136" w:rsidRDefault="00B03136" w:rsidP="00B03136">
      <w:pPr>
        <w:autoSpaceDE w:val="0"/>
        <w:spacing w:line="360" w:lineRule="auto"/>
        <w:jc w:val="center"/>
        <w:rPr>
          <w:rFonts w:asciiTheme="minorHAnsi" w:eastAsia="Arial" w:hAnsiTheme="minorHAnsi" w:cstheme="minorHAnsi"/>
          <w:lang w:val="es-ES_tradnl"/>
        </w:rPr>
      </w:pPr>
    </w:p>
    <w:p w:rsidR="00B03136" w:rsidRPr="00B03136" w:rsidRDefault="00B03136" w:rsidP="00B03136">
      <w:pPr>
        <w:autoSpaceDE w:val="0"/>
        <w:spacing w:line="360" w:lineRule="auto"/>
        <w:jc w:val="center"/>
        <w:rPr>
          <w:rFonts w:asciiTheme="minorHAnsi" w:eastAsia="Arial" w:hAnsiTheme="minorHAnsi" w:cstheme="minorHAnsi"/>
          <w:lang w:val="es-ES_tradnl"/>
        </w:rPr>
      </w:pPr>
      <w:r w:rsidRPr="00B03136">
        <w:rPr>
          <w:rFonts w:asciiTheme="minorHAnsi" w:eastAsia="Arial" w:hAnsiTheme="minorHAnsi" w:cstheme="minorHAnsi"/>
          <w:lang w:val="es-ES_tradnl"/>
        </w:rPr>
        <w:t>El/La Peticionario/a o Representante</w:t>
      </w:r>
    </w:p>
    <w:p w:rsidR="00B03136" w:rsidRPr="00B03136" w:rsidRDefault="00B03136" w:rsidP="00B03136">
      <w:pPr>
        <w:autoSpaceDE w:val="0"/>
        <w:spacing w:line="360" w:lineRule="auto"/>
        <w:jc w:val="center"/>
        <w:rPr>
          <w:rFonts w:asciiTheme="minorHAnsi" w:eastAsia="Arial" w:hAnsiTheme="minorHAnsi" w:cstheme="minorHAnsi"/>
          <w:lang w:val="es-ES_tradnl"/>
        </w:rPr>
      </w:pPr>
    </w:p>
    <w:p w:rsidR="00B03136" w:rsidRPr="00B03136" w:rsidRDefault="00B03136" w:rsidP="00B03136">
      <w:pPr>
        <w:autoSpaceDE w:val="0"/>
        <w:spacing w:line="360" w:lineRule="auto"/>
        <w:jc w:val="center"/>
        <w:rPr>
          <w:rFonts w:asciiTheme="minorHAnsi" w:eastAsia="Arial" w:hAnsiTheme="minorHAnsi" w:cstheme="minorHAnsi"/>
          <w:lang w:val="es-ES_tradnl"/>
        </w:rPr>
      </w:pPr>
    </w:p>
    <w:p w:rsidR="000E3C51" w:rsidRPr="00B03136" w:rsidRDefault="00B03136" w:rsidP="00B03136">
      <w:pPr>
        <w:jc w:val="center"/>
        <w:rPr>
          <w:rFonts w:asciiTheme="minorHAnsi" w:hAnsiTheme="minorHAnsi" w:cstheme="minorHAnsi"/>
        </w:rPr>
      </w:pPr>
      <w:r w:rsidRPr="00B03136">
        <w:rPr>
          <w:rFonts w:asciiTheme="minorHAnsi" w:eastAsia="Arial" w:hAnsiTheme="minorHAnsi" w:cstheme="minorHAnsi"/>
          <w:lang w:val="es-ES_tradnl"/>
        </w:rPr>
        <w:t>Fdo. :…………………………………..……</w:t>
      </w:r>
    </w:p>
    <w:sectPr w:rsidR="000E3C51" w:rsidRPr="00B03136" w:rsidSect="000E3C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03273"/>
    <w:multiLevelType w:val="hybridMultilevel"/>
    <w:tmpl w:val="44B0949A"/>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defaultTabStop w:val="708"/>
  <w:hyphenationZone w:val="425"/>
  <w:characterSpacingControl w:val="doNotCompress"/>
  <w:compat/>
  <w:rsids>
    <w:rsidRoot w:val="00B03136"/>
    <w:rsid w:val="000E3C51"/>
    <w:rsid w:val="0074690F"/>
    <w:rsid w:val="008C48D8"/>
    <w:rsid w:val="00B03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3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nhideWhenUsed/>
    <w:qFormat/>
    <w:rsid w:val="00B03136"/>
    <w:pPr>
      <w:keepNext/>
      <w:spacing w:before="240" w:after="60"/>
      <w:outlineLvl w:val="1"/>
    </w:pPr>
    <w:rPr>
      <w:rFonts w:asciiTheme="majorHAnsi" w:eastAsiaTheme="majorEastAsia" w:hAnsiTheme="majorHAnsi" w:cstheme="majorBidi"/>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03136"/>
    <w:rPr>
      <w:rFonts w:asciiTheme="majorHAnsi" w:eastAsiaTheme="majorEastAsia" w:hAnsiTheme="majorHAnsi" w:cstheme="majorBidi"/>
      <w:b/>
      <w:bCs/>
      <w:i/>
      <w:iCs/>
      <w:sz w:val="28"/>
      <w:szCs w:val="28"/>
      <w:lang w:val="es-ES_tradnl" w:eastAsia="es-ES"/>
    </w:rPr>
  </w:style>
  <w:style w:type="paragraph" w:customStyle="1" w:styleId="Contenidodelatabla">
    <w:name w:val="Contenido de la tabla"/>
    <w:basedOn w:val="Normal"/>
    <w:rsid w:val="00B03136"/>
    <w:pPr>
      <w:widowControl w:val="0"/>
      <w:suppressLineNumbers/>
      <w:suppressAutoHyphens/>
    </w:pPr>
    <w:rPr>
      <w:rFonts w:eastAsia="Lucida Sans Unicode"/>
      <w:kern w:val="1"/>
      <w:lang w:val="es-ES_tradnl"/>
    </w:rPr>
  </w:style>
  <w:style w:type="paragraph" w:styleId="Textodeglobo">
    <w:name w:val="Balloon Text"/>
    <w:basedOn w:val="Normal"/>
    <w:link w:val="TextodegloboCar"/>
    <w:uiPriority w:val="99"/>
    <w:semiHidden/>
    <w:unhideWhenUsed/>
    <w:rsid w:val="00B03136"/>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136"/>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9E94C-0F5E-4680-9835-DAC27BDD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4070</Characters>
  <Application>Microsoft Office Word</Application>
  <DocSecurity>0</DocSecurity>
  <Lines>33</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cp:revision>
  <cp:lastPrinted>2017-01-31T13:48:00Z</cp:lastPrinted>
  <dcterms:created xsi:type="dcterms:W3CDTF">2017-01-31T14:03:00Z</dcterms:created>
  <dcterms:modified xsi:type="dcterms:W3CDTF">2017-01-31T14:03:00Z</dcterms:modified>
</cp:coreProperties>
</file>